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040" w:type="dxa"/>
            <w:vAlign w:val="bottom"/>
          </w:tcPr>
          <w:p>
            <w:pPr>
              <w:ind w:left="40"/>
              <w:spacing w:after="0"/>
              <w:rPr>
                <w:sz w:val="20"/>
                <w:szCs w:val="20"/>
                <w:color w:val="auto"/>
              </w:rPr>
            </w:pPr>
            <w:r>
              <w:rPr>
                <w:rFonts w:ascii="Arial" w:cs="Arial" w:eastAsia="Arial" w:hAnsi="Arial"/>
                <w:sz w:val="22"/>
                <w:szCs w:val="22"/>
                <w:color w:val="auto"/>
              </w:rPr>
              <w:t>0001035986</w:t>
            </w:r>
          </w:p>
        </w:tc>
        <w:tc>
          <w:tcPr>
            <w:tcW w:w="4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040" w:type="dxa"/>
            <w:vAlign w:val="bottom"/>
          </w:tcPr>
          <w:p>
            <w:pPr>
              <w:ind w:left="40"/>
              <w:spacing w:after="0"/>
              <w:rPr>
                <w:sz w:val="20"/>
                <w:szCs w:val="20"/>
                <w:color w:val="auto"/>
              </w:rPr>
            </w:pPr>
            <w:r>
              <w:rPr>
                <w:rFonts w:ascii="Arial" w:cs="Arial" w:eastAsia="Arial" w:hAnsi="Arial"/>
                <w:sz w:val="22"/>
                <w:szCs w:val="22"/>
                <w:color w:val="auto"/>
              </w:rPr>
              <w:t>XXXXXXXX</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0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0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0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0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0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0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040" w:type="dxa"/>
            <w:vAlign w:val="bottom"/>
          </w:tcPr>
          <w:p>
            <w:pPr>
              <w:spacing w:after="0"/>
              <w:rPr>
                <w:sz w:val="24"/>
                <w:szCs w:val="24"/>
                <w:color w:val="auto"/>
              </w:rPr>
            </w:pPr>
          </w:p>
        </w:tc>
        <w:tc>
          <w:tcPr>
            <w:tcW w:w="4360" w:type="dxa"/>
            <w:vAlign w:val="bottom"/>
          </w:tcPr>
          <w:p>
            <w:pPr>
              <w:ind w:left="300"/>
              <w:spacing w:after="0"/>
              <w:rPr>
                <w:sz w:val="20"/>
                <w:szCs w:val="20"/>
                <w:color w:val="auto"/>
              </w:rPr>
            </w:pPr>
            <w:r>
              <w:rPr>
                <w:rFonts w:ascii="Arial" w:cs="Arial" w:eastAsia="Arial" w:hAnsi="Arial"/>
                <w:sz w:val="22"/>
                <w:szCs w:val="22"/>
                <w:color w:val="auto"/>
              </w:rPr>
              <w:t>SI BONE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040" w:type="dxa"/>
            <w:vAlign w:val="bottom"/>
          </w:tcPr>
          <w:p>
            <w:pPr>
              <w:spacing w:after="0"/>
              <w:rPr>
                <w:sz w:val="24"/>
                <w:szCs w:val="24"/>
                <w:color w:val="auto"/>
              </w:rPr>
            </w:pPr>
          </w:p>
        </w:tc>
        <w:tc>
          <w:tcPr>
            <w:tcW w:w="4360" w:type="dxa"/>
            <w:vAlign w:val="bottom"/>
          </w:tcPr>
          <w:p>
            <w:pPr>
              <w:ind w:left="300"/>
              <w:spacing w:after="0"/>
              <w:rPr>
                <w:sz w:val="20"/>
                <w:szCs w:val="20"/>
                <w:color w:val="auto"/>
              </w:rPr>
            </w:pPr>
            <w:r>
              <w:rPr>
                <w:rFonts w:ascii="Arial" w:cs="Arial" w:eastAsia="Arial" w:hAnsi="Arial"/>
                <w:sz w:val="22"/>
                <w:szCs w:val="22"/>
                <w:color w:val="auto"/>
              </w:rPr>
              <w:t>001-38701</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4360" w:type="dxa"/>
            <w:vAlign w:val="bottom"/>
          </w:tcPr>
          <w:p>
            <w:pPr>
              <w:ind w:left="300"/>
              <w:spacing w:after="0"/>
              <w:rPr>
                <w:sz w:val="20"/>
                <w:szCs w:val="20"/>
                <w:color w:val="auto"/>
              </w:rPr>
            </w:pPr>
            <w:r>
              <w:rPr>
                <w:rFonts w:ascii="Arial" w:cs="Arial" w:eastAsia="Arial" w:hAnsi="Arial"/>
                <w:sz w:val="22"/>
                <w:szCs w:val="22"/>
                <w:color w:val="auto"/>
              </w:rPr>
              <w:t>471 El Camino Real, Suite 101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040" w:type="dxa"/>
            <w:vAlign w:val="bottom"/>
          </w:tcPr>
          <w:p>
            <w:pPr>
              <w:spacing w:after="0"/>
              <w:rPr>
                <w:sz w:val="21"/>
                <w:szCs w:val="21"/>
                <w:color w:val="auto"/>
              </w:rPr>
            </w:pPr>
          </w:p>
        </w:tc>
        <w:tc>
          <w:tcPr>
            <w:tcW w:w="4360" w:type="dxa"/>
            <w:vAlign w:val="bottom"/>
          </w:tcPr>
          <w:p>
            <w:pPr>
              <w:ind w:left="300"/>
              <w:spacing w:after="0" w:line="243" w:lineRule="exact"/>
              <w:rPr>
                <w:sz w:val="20"/>
                <w:szCs w:val="20"/>
                <w:color w:val="auto"/>
              </w:rPr>
            </w:pPr>
            <w:r>
              <w:rPr>
                <w:rFonts w:ascii="Arial" w:cs="Arial" w:eastAsia="Arial" w:hAnsi="Arial"/>
                <w:sz w:val="22"/>
                <w:szCs w:val="22"/>
                <w:color w:val="auto"/>
              </w:rPr>
              <w:t>Santa Clara</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040" w:type="dxa"/>
            <w:vAlign w:val="bottom"/>
          </w:tcPr>
          <w:p>
            <w:pPr>
              <w:spacing w:after="0"/>
              <w:rPr>
                <w:sz w:val="13"/>
                <w:szCs w:val="13"/>
                <w:color w:val="auto"/>
              </w:rPr>
            </w:pPr>
          </w:p>
        </w:tc>
        <w:tc>
          <w:tcPr>
            <w:tcW w:w="4360" w:type="dxa"/>
            <w:vAlign w:val="bottom"/>
            <w:vMerge w:val="restart"/>
          </w:tcPr>
          <w:p>
            <w:pPr>
              <w:ind w:left="300"/>
              <w:spacing w:after="0" w:line="243" w:lineRule="exact"/>
              <w:rPr>
                <w:sz w:val="20"/>
                <w:szCs w:val="20"/>
                <w:color w:val="auto"/>
              </w:rPr>
            </w:pPr>
            <w:r>
              <w:rPr>
                <w:rFonts w:ascii="Arial" w:cs="Arial" w:eastAsia="Arial" w:hAnsi="Arial"/>
                <w:sz w:val="22"/>
                <w:szCs w:val="22"/>
                <w:color w:val="auto"/>
              </w:rPr>
              <w:t>CALIFORNIA</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4360" w:type="dxa"/>
            <w:vAlign w:val="bottom"/>
          </w:tcPr>
          <w:p>
            <w:pPr>
              <w:ind w:left="300"/>
              <w:spacing w:after="0"/>
              <w:rPr>
                <w:sz w:val="20"/>
                <w:szCs w:val="20"/>
                <w:color w:val="auto"/>
              </w:rPr>
            </w:pPr>
            <w:r>
              <w:rPr>
                <w:rFonts w:ascii="Arial" w:cs="Arial" w:eastAsia="Arial" w:hAnsi="Arial"/>
                <w:sz w:val="22"/>
                <w:szCs w:val="22"/>
                <w:color w:val="auto"/>
              </w:rPr>
              <w:t>95050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040" w:type="dxa"/>
            <w:vAlign w:val="bottom"/>
          </w:tcPr>
          <w:p>
            <w:pPr>
              <w:spacing w:after="0"/>
              <w:rPr>
                <w:sz w:val="24"/>
                <w:szCs w:val="24"/>
                <w:color w:val="auto"/>
              </w:rPr>
            </w:pPr>
          </w:p>
        </w:tc>
        <w:tc>
          <w:tcPr>
            <w:tcW w:w="4360" w:type="dxa"/>
            <w:vAlign w:val="bottom"/>
          </w:tcPr>
          <w:p>
            <w:pPr>
              <w:ind w:left="300"/>
              <w:spacing w:after="0"/>
              <w:rPr>
                <w:sz w:val="20"/>
                <w:szCs w:val="20"/>
                <w:color w:val="auto"/>
              </w:rPr>
            </w:pPr>
            <w:r>
              <w:rPr>
                <w:rFonts w:ascii="Arial" w:cs="Arial" w:eastAsia="Arial" w:hAnsi="Arial"/>
                <w:sz w:val="22"/>
                <w:szCs w:val="22"/>
                <w:color w:val="auto"/>
              </w:rPr>
              <w:t>4082070700</w:t>
            </w:r>
          </w:p>
        </w:tc>
        <w:tc>
          <w:tcPr>
            <w:tcW w:w="0" w:type="dxa"/>
            <w:vAlign w:val="bottom"/>
          </w:tcPr>
          <w:p>
            <w:pPr>
              <w:spacing w:after="0"/>
              <w:rPr>
                <w:sz w:val="1"/>
                <w:szCs w:val="1"/>
                <w:color w:val="auto"/>
              </w:rPr>
            </w:pPr>
          </w:p>
        </w:tc>
      </w:tr>
      <w:tr>
        <w:trPr>
          <w:trHeight w:val="297"/>
        </w:trPr>
        <w:tc>
          <w:tcPr>
            <w:tcW w:w="6040" w:type="dxa"/>
            <w:vAlign w:val="bottom"/>
            <w:gridSpan w:val="2"/>
          </w:tcPr>
          <w:p>
            <w:pPr>
              <w:ind w:left="40"/>
              <w:spacing w:after="0"/>
              <w:rPr>
                <w:sz w:val="20"/>
                <w:szCs w:val="20"/>
                <w:color w:val="auto"/>
              </w:rPr>
            </w:pPr>
            <w:r>
              <w:rPr>
                <w:rFonts w:ascii="Arial" w:cs="Arial" w:eastAsia="Arial" w:hAnsi="Arial"/>
                <w:sz w:val="22"/>
                <w:szCs w:val="22"/>
                <w:color w:val="auto"/>
                <w:w w:val="92"/>
              </w:rPr>
              <w:t>Name of Person for Whose Account the Securities are To Be Sold</w:t>
            </w:r>
          </w:p>
        </w:tc>
        <w:tc>
          <w:tcPr>
            <w:tcW w:w="4360" w:type="dxa"/>
            <w:vAlign w:val="bottom"/>
          </w:tcPr>
          <w:p>
            <w:pPr>
              <w:ind w:left="300"/>
              <w:spacing w:after="0"/>
              <w:rPr>
                <w:sz w:val="20"/>
                <w:szCs w:val="20"/>
                <w:color w:val="auto"/>
              </w:rPr>
            </w:pPr>
            <w:r>
              <w:rPr>
                <w:rFonts w:ascii="Arial" w:cs="Arial" w:eastAsia="Arial" w:hAnsi="Arial"/>
                <w:sz w:val="22"/>
                <w:szCs w:val="22"/>
                <w:color w:val="auto"/>
                <w:w w:val="92"/>
              </w:rPr>
              <w:t>THE JEFFREY W DUNN LIV TR 05/17/2012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3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20000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413400.00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40197135</w:t>
            </w:r>
          </w:p>
        </w:tc>
        <w:tc>
          <w:tcPr>
            <w:tcW w:w="1280" w:type="dxa"/>
            <w:vAlign w:val="bottom"/>
          </w:tcPr>
          <w:p>
            <w:pPr>
              <w:ind w:left="40"/>
              <w:spacing w:after="0"/>
              <w:rPr>
                <w:sz w:val="20"/>
                <w:szCs w:val="20"/>
                <w:color w:val="auto"/>
              </w:rPr>
            </w:pPr>
            <w:r>
              <w:rPr>
                <w:rFonts w:ascii="Arial" w:cs="Arial" w:eastAsia="Arial" w:hAnsi="Arial"/>
                <w:sz w:val="22"/>
                <w:szCs w:val="22"/>
                <w:color w:val="auto"/>
              </w:rPr>
              <w:t>08/11/2023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5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56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08/11/2023</w:t>
            </w:r>
          </w:p>
        </w:tc>
        <w:tc>
          <w:tcPr>
            <w:tcW w:w="1560" w:type="dxa"/>
            <w:vAlign w:val="bottom"/>
          </w:tcPr>
          <w:p>
            <w:pPr>
              <w:ind w:left="20"/>
              <w:spacing w:after="0"/>
              <w:rPr>
                <w:sz w:val="20"/>
                <w:szCs w:val="20"/>
                <w:color w:val="auto"/>
              </w:rPr>
            </w:pPr>
            <w:r>
              <w:rPr>
                <w:rFonts w:ascii="Arial" w:cs="Arial" w:eastAsia="Arial" w:hAnsi="Arial"/>
                <w:sz w:val="22"/>
                <w:szCs w:val="22"/>
                <w:color w:val="auto"/>
                <w:w w:val="89"/>
              </w:rPr>
              <w:t>Exercise of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Arial" w:cs="Arial" w:eastAsia="Arial" w:hAnsi="Arial"/>
                <w:sz w:val="22"/>
                <w:szCs w:val="22"/>
                <w:color w:val="auto"/>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Arial" w:cs="Arial" w:eastAsia="Arial" w:hAnsi="Arial"/>
                <w:sz w:val="22"/>
                <w:szCs w:val="22"/>
                <w:color w:val="auto"/>
                <w:w w:val="91"/>
              </w:rPr>
              <w:t>20000</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08/11/2023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100" w:space="1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43" w:right="339" w:bottom="1440" w:gutter="0" w:footer="0" w:header="0"/>
          <w:type w:val="continuous"/>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08/11/2023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05/09/2023</w:t>
      </w:r>
    </w:p>
    <w:p>
      <w:pPr>
        <w:spacing w:after="0" w:line="652" w:lineRule="exact"/>
        <w:rPr>
          <w:sz w:val="20"/>
          <w:szCs w:val="20"/>
          <w:color w:val="auto"/>
        </w:rPr>
      </w:pPr>
    </w:p>
    <w:p>
      <w:pPr>
        <w:sectPr>
          <w:pgSz w:w="11900" w:h="16838" w:orient="portrait"/>
          <w:cols w:equalWidth="0" w:num="2">
            <w:col w:w="5080" w:space="180"/>
            <w:col w:w="5980"/>
          </w:cols>
          <w:pgMar w:left="320" w:top="143"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30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000" w:type="dxa"/>
            <w:vAlign w:val="bottom"/>
          </w:tcPr>
          <w:p>
            <w:pPr>
              <w:ind w:left="2180"/>
              <w:spacing w:after="0" w:line="246" w:lineRule="exact"/>
              <w:rPr>
                <w:sz w:val="20"/>
                <w:szCs w:val="20"/>
                <w:color w:val="auto"/>
              </w:rPr>
            </w:pPr>
            <w:r>
              <w:rPr>
                <w:rFonts w:ascii="Arial" w:cs="Arial" w:eastAsia="Arial" w:hAnsi="Arial"/>
                <w:sz w:val="22"/>
                <w:szCs w:val="22"/>
                <w:color w:val="auto"/>
                <w:w w:val="90"/>
              </w:rPr>
              <w:t>/s/ Jeffrey W Dunn, Trustee on behalf of THE JEFFREY W DUNN</w:t>
            </w:r>
          </w:p>
        </w:tc>
        <w:tc>
          <w:tcPr>
            <w:tcW w:w="0" w:type="dxa"/>
            <w:vAlign w:val="bottom"/>
          </w:tcPr>
          <w:p>
            <w:pPr>
              <w:spacing w:after="0"/>
              <w:rPr>
                <w:sz w:val="1"/>
                <w:szCs w:val="1"/>
                <w:color w:val="auto"/>
              </w:rPr>
            </w:pPr>
          </w:p>
        </w:tc>
      </w:tr>
      <w:tr>
        <w:trPr>
          <w:trHeight w:val="153"/>
        </w:trPr>
        <w:tc>
          <w:tcPr>
            <w:tcW w:w="3040" w:type="dxa"/>
            <w:vAlign w:val="bottom"/>
            <w:vMerge w:val="continue"/>
          </w:tcPr>
          <w:p>
            <w:pPr>
              <w:spacing w:after="0"/>
              <w:rPr>
                <w:sz w:val="13"/>
                <w:szCs w:val="13"/>
                <w:color w:val="auto"/>
              </w:rPr>
            </w:pPr>
          </w:p>
        </w:tc>
        <w:tc>
          <w:tcPr>
            <w:tcW w:w="8000" w:type="dxa"/>
            <w:vAlign w:val="bottom"/>
            <w:vMerge w:val="restart"/>
          </w:tcPr>
          <w:p>
            <w:pPr>
              <w:ind w:left="2180"/>
              <w:spacing w:after="0"/>
              <w:rPr>
                <w:sz w:val="20"/>
                <w:szCs w:val="20"/>
                <w:color w:val="auto"/>
              </w:rPr>
            </w:pPr>
            <w:r>
              <w:rPr>
                <w:rFonts w:ascii="Arial" w:cs="Arial" w:eastAsia="Arial" w:hAnsi="Arial"/>
                <w:sz w:val="22"/>
                <w:szCs w:val="22"/>
                <w:color w:val="auto"/>
              </w:rPr>
              <w:t>LIV TR 05/17/2012</w:t>
            </w:r>
          </w:p>
        </w:tc>
        <w:tc>
          <w:tcPr>
            <w:tcW w:w="0" w:type="dxa"/>
            <w:vAlign w:val="bottom"/>
          </w:tcPr>
          <w:p>
            <w:pPr>
              <w:spacing w:after="0"/>
              <w:rPr>
                <w:sz w:val="1"/>
                <w:szCs w:val="1"/>
                <w:color w:val="auto"/>
              </w:rPr>
            </w:pPr>
          </w:p>
        </w:tc>
      </w:tr>
      <w:tr>
        <w:trPr>
          <w:trHeight w:val="122"/>
        </w:trPr>
        <w:tc>
          <w:tcPr>
            <w:tcW w:w="3040" w:type="dxa"/>
            <w:vAlign w:val="bottom"/>
          </w:tcPr>
          <w:p>
            <w:pPr>
              <w:spacing w:after="0"/>
              <w:rPr>
                <w:sz w:val="10"/>
                <w:szCs w:val="10"/>
                <w:color w:val="auto"/>
              </w:rPr>
            </w:pPr>
          </w:p>
        </w:tc>
        <w:tc>
          <w:tcPr>
            <w:tcW w:w="8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2023-08-11T15:24:10Z</dcterms:created>
  <dcterms:modified xsi:type="dcterms:W3CDTF">2023-08-11T15:24:10Z</dcterms:modified>
</cp:coreProperties>
</file>