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00" w:lineRule="exact"/>
        <w:rPr>
          <w:sz w:val="24"/>
          <w:szCs w:val="24"/>
          <w:color w:val="auto"/>
        </w:rPr>
      </w:pPr>
    </w:p>
    <w:p>
      <w:pPr>
        <w:spacing w:after="0" w:line="240" w:lineRule="exact"/>
        <w:rPr>
          <w:sz w:val="24"/>
          <w:szCs w:val="24"/>
          <w:color w:val="auto"/>
        </w:rPr>
      </w:pPr>
    </w:p>
    <w:p>
      <w:pPr>
        <w:ind w:left="380"/>
        <w:spacing w:after="0" w:line="24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-246380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ind w:left="480"/>
        <w:spacing w:after="0"/>
        <w:rPr>
          <w:sz w:val="20"/>
          <w:szCs w:val="20"/>
          <w:color w:val="auto"/>
        </w:rPr>
      </w:pPr>
      <w:r>
        <w:rPr>
          <w:rFonts w:ascii="Arial" w:cs="Arial" w:eastAsia="Arial" w:hAnsi="Arial"/>
          <w:sz w:val="22"/>
          <w:szCs w:val="22"/>
          <w:b w:val="1"/>
          <w:bCs w:val="1"/>
          <w:color w:val="auto"/>
        </w:rPr>
        <w:t>UNITED STATES SECURITIES AND EXCHANGE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5184140</wp:posOffset>
            </wp:positionH>
            <wp:positionV relativeFrom="paragraph">
              <wp:posOffset>1905</wp:posOffset>
            </wp:positionV>
            <wp:extent cx="59690" cy="669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9290"/>
                    </a:xfrm>
                    <a:prstGeom prst="rect">
                      <a:avLst/>
                    </a:prstGeom>
                    <a:noFill/>
                  </pic:spPr>
                </pic:pic>
              </a:graphicData>
            </a:graphic>
          </wp:anchor>
        </w:drawing>
        <w:drawing>
          <wp:anchor simplePos="0" relativeHeight="251657728" behindDoc="1" locked="0" layoutInCell="0" allowOverlap="1">
            <wp:simplePos x="0" y="0"/>
            <wp:positionH relativeFrom="column">
              <wp:posOffset>3913505</wp:posOffset>
            </wp:positionH>
            <wp:positionV relativeFrom="paragraph">
              <wp:posOffset>1905</wp:posOffset>
            </wp:positionV>
            <wp:extent cx="59690" cy="669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92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43"/>
        </w:trPr>
        <w:tc>
          <w:tcPr>
            <w:tcW w:w="6180" w:type="dxa"/>
            <w:vAlign w:val="bottom"/>
            <w:vMerge w:val="restart"/>
          </w:tcPr>
          <w:p>
            <w:pPr>
              <w:jc w:val="center"/>
              <w:ind w:right="265"/>
              <w:spacing w:after="0" w:line="236" w:lineRule="exact"/>
              <w:rPr>
                <w:sz w:val="20"/>
                <w:szCs w:val="20"/>
                <w:color w:val="auto"/>
              </w:rPr>
            </w:pPr>
            <w:r>
              <w:rPr>
                <w:rFonts w:ascii="Arial" w:cs="Arial" w:eastAsia="Arial" w:hAnsi="Arial"/>
                <w:sz w:val="22"/>
                <w:szCs w:val="22"/>
                <w:b w:val="1"/>
                <w:bCs w:val="1"/>
                <w:color w:val="auto"/>
                <w:w w:val="98"/>
              </w:rPr>
              <w:t>COMMISSION</w:t>
            </w:r>
          </w:p>
        </w:tc>
        <w:tc>
          <w:tcPr>
            <w:tcW w:w="40" w:type="dxa"/>
            <w:vAlign w:val="bottom"/>
            <w:tcBorders>
              <w:top w:val="single" w:sz="8" w:color="808080"/>
            </w:tcBorders>
          </w:tcPr>
          <w:p>
            <w:pPr>
              <w:spacing w:after="0"/>
              <w:rPr>
                <w:sz w:val="3"/>
                <w:szCs w:val="3"/>
                <w:color w:val="auto"/>
              </w:rPr>
            </w:pPr>
          </w:p>
        </w:tc>
        <w:tc>
          <w:tcPr>
            <w:tcW w:w="1980" w:type="dxa"/>
            <w:vAlign w:val="bottom"/>
            <w:tcBorders>
              <w:top w:val="single" w:sz="8" w:color="808080"/>
              <w:bottom w:val="single" w:sz="8" w:color="2C2C2C"/>
            </w:tcBorders>
            <w:gridSpan w:val="2"/>
          </w:tcPr>
          <w:p>
            <w:pPr>
              <w:spacing w:after="0"/>
              <w:rPr>
                <w:sz w:val="3"/>
                <w:szCs w:val="3"/>
                <w:color w:val="auto"/>
              </w:rPr>
            </w:pPr>
          </w:p>
        </w:tc>
        <w:tc>
          <w:tcPr>
            <w:tcW w:w="40" w:type="dxa"/>
            <w:vAlign w:val="bottom"/>
            <w:tcBorders>
              <w:top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618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2020" w:type="dxa"/>
            <w:vAlign w:val="bottom"/>
            <w:gridSpan w:val="3"/>
          </w:tcPr>
          <w:p>
            <w:pPr>
              <w:ind w:left="300"/>
              <w:spacing w:after="0" w:line="172" w:lineRule="exact"/>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51"/>
        </w:trPr>
        <w:tc>
          <w:tcPr>
            <w:tcW w:w="6180" w:type="dxa"/>
            <w:vAlign w:val="bottom"/>
            <w:vMerge w:val="restart"/>
          </w:tcPr>
          <w:p>
            <w:pPr>
              <w:jc w:val="center"/>
              <w:ind w:right="265"/>
              <w:spacing w:after="0"/>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4"/>
                <w:szCs w:val="4"/>
                <w:color w:val="auto"/>
              </w:rPr>
            </w:pPr>
          </w:p>
        </w:tc>
        <w:tc>
          <w:tcPr>
            <w:tcW w:w="1240" w:type="dxa"/>
            <w:vAlign w:val="bottom"/>
            <w:tcBorders>
              <w:bottom w:val="single" w:sz="8" w:color="808080"/>
            </w:tcBorders>
          </w:tcPr>
          <w:p>
            <w:pPr>
              <w:spacing w:after="0"/>
              <w:rPr>
                <w:sz w:val="4"/>
                <w:szCs w:val="4"/>
                <w:color w:val="auto"/>
              </w:rPr>
            </w:pPr>
          </w:p>
        </w:tc>
        <w:tc>
          <w:tcPr>
            <w:tcW w:w="74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618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
        </w:trPr>
        <w:tc>
          <w:tcPr>
            <w:tcW w:w="618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2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vMerge w:val="restart"/>
          </w:tcPr>
          <w:p>
            <w:pPr>
              <w:jc w:val="right"/>
              <w:ind w:right="19"/>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1"/>
        </w:trPr>
        <w:tc>
          <w:tcPr>
            <w:tcW w:w="6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4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6180" w:type="dxa"/>
            <w:vAlign w:val="bottom"/>
            <w:vMerge w:val="restart"/>
          </w:tcPr>
          <w:p>
            <w:pPr>
              <w:jc w:val="center"/>
              <w:ind w:right="265"/>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rPr>
                <w:sz w:val="16"/>
                <w:szCs w:val="16"/>
                <w:color w:val="auto"/>
              </w:rPr>
            </w:pPr>
          </w:p>
        </w:tc>
        <w:tc>
          <w:tcPr>
            <w:tcW w:w="20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61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9"/>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1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18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5" w:lineRule="exact"/>
        <w:rPr>
          <w:sz w:val="24"/>
          <w:szCs w:val="24"/>
          <w:color w:val="auto"/>
        </w:rPr>
      </w:pPr>
    </w:p>
    <w:p>
      <w:pPr>
        <w:jc w:val="center"/>
        <w:ind w:right="2580"/>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ind w:right="25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-1708785</wp:posOffset>
            </wp:positionH>
            <wp:positionV relativeFrom="paragraph">
              <wp:posOffset>13970</wp:posOffset>
            </wp:positionV>
            <wp:extent cx="6987540" cy="52705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7540" cy="5270500"/>
                    </a:xfrm>
                    <a:prstGeom prst="rect">
                      <a:avLst/>
                    </a:prstGeom>
                    <a:noFill/>
                  </pic:spPr>
                </pic:pic>
              </a:graphicData>
            </a:graphic>
          </wp:anchor>
        </w:drawing>
      </w:r>
    </w:p>
    <w:p>
      <w:pPr>
        <w:spacing w:after="0" w:line="90" w:lineRule="exact"/>
        <w:rPr>
          <w:sz w:val="24"/>
          <w:szCs w:val="24"/>
          <w:color w:val="auto"/>
        </w:rPr>
      </w:pPr>
    </w:p>
    <w:p>
      <w:pPr>
        <w:sectPr>
          <w:pgSz w:w="11900" w:h="16838" w:orient="portrait"/>
          <w:cols w:equalWidth="0" w:num="2">
            <w:col w:w="2240" w:space="440"/>
            <w:col w:w="8400"/>
          </w:cols>
          <w:pgMar w:left="460" w:top="226"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RECUPERO ANTHONY J</w:t>
        </w:r>
      </w:hyperlink>
    </w:p>
    <w:p>
      <w:pPr>
        <w:spacing w:after="0" w:line="308"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40" w:type="dxa"/>
            <w:vAlign w:val="bottom"/>
          </w:tcPr>
          <w:p>
            <w:pPr>
              <w:spacing w:after="0"/>
              <w:rPr>
                <w:sz w:val="14"/>
                <w:szCs w:val="14"/>
                <w:color w:val="auto"/>
              </w:rPr>
            </w:pPr>
          </w:p>
        </w:tc>
        <w:tc>
          <w:tcPr>
            <w:tcW w:w="920" w:type="dxa"/>
            <w:vAlign w:val="bottom"/>
          </w:tcPr>
          <w:p>
            <w:pPr>
              <w:spacing w:after="0"/>
              <w:rPr>
                <w:sz w:val="20"/>
                <w:szCs w:val="20"/>
                <w:color w:val="auto"/>
              </w:rPr>
            </w:pPr>
            <w:r>
              <w:rPr>
                <w:rFonts w:ascii="Arial" w:cs="Arial" w:eastAsia="Arial" w:hAnsi="Arial"/>
                <w:sz w:val="14"/>
                <w:szCs w:val="14"/>
                <w:color w:val="auto"/>
              </w:rPr>
              <w:t>(Last)</w:t>
            </w:r>
          </w:p>
        </w:tc>
        <w:tc>
          <w:tcPr>
            <w:tcW w:w="1120" w:type="dxa"/>
            <w:vAlign w:val="bottom"/>
          </w:tcPr>
          <w:p>
            <w:pPr>
              <w:ind w:left="320"/>
              <w:spacing w:after="0"/>
              <w:rPr>
                <w:sz w:val="20"/>
                <w:szCs w:val="20"/>
                <w:color w:val="auto"/>
              </w:rPr>
            </w:pPr>
            <w:r>
              <w:rPr>
                <w:rFonts w:ascii="Arial" w:cs="Arial" w:eastAsia="Arial" w:hAnsi="Arial"/>
                <w:sz w:val="14"/>
                <w:szCs w:val="14"/>
                <w:color w:val="auto"/>
              </w:rPr>
              <w:t>(First)</w:t>
            </w:r>
          </w:p>
        </w:tc>
        <w:tc>
          <w:tcPr>
            <w:tcW w:w="1600" w:type="dxa"/>
            <w:vAlign w:val="bottom"/>
          </w:tcPr>
          <w:p>
            <w:pPr>
              <w:ind w:left="420"/>
              <w:spacing w:after="0"/>
              <w:rPr>
                <w:sz w:val="20"/>
                <w:szCs w:val="20"/>
                <w:color w:val="auto"/>
              </w:rPr>
            </w:pPr>
            <w:r>
              <w:rPr>
                <w:rFonts w:ascii="Arial" w:cs="Arial" w:eastAsia="Arial" w:hAnsi="Arial"/>
                <w:sz w:val="14"/>
                <w:szCs w:val="14"/>
                <w:color w:val="auto"/>
              </w:rPr>
              <w:t>(Middle)</w:t>
            </w:r>
          </w:p>
        </w:tc>
        <w:tc>
          <w:tcPr>
            <w:tcW w:w="0" w:type="dxa"/>
            <w:vAlign w:val="bottom"/>
          </w:tcPr>
          <w:p>
            <w:pPr>
              <w:spacing w:after="0"/>
              <w:rPr>
                <w:sz w:val="1"/>
                <w:szCs w:val="1"/>
                <w:color w:val="auto"/>
              </w:rPr>
            </w:pPr>
          </w:p>
        </w:tc>
      </w:tr>
      <w:tr>
        <w:trPr>
          <w:trHeight w:val="282"/>
        </w:trPr>
        <w:tc>
          <w:tcPr>
            <w:tcW w:w="40" w:type="dxa"/>
            <w:vAlign w:val="bottom"/>
          </w:tcPr>
          <w:p>
            <w:pPr>
              <w:spacing w:after="0"/>
              <w:rPr>
                <w:sz w:val="24"/>
                <w:szCs w:val="24"/>
                <w:color w:val="auto"/>
              </w:rPr>
            </w:pPr>
          </w:p>
        </w:tc>
        <w:tc>
          <w:tcPr>
            <w:tcW w:w="2040" w:type="dxa"/>
            <w:vAlign w:val="bottom"/>
            <w:gridSpan w:val="2"/>
          </w:tcPr>
          <w:p>
            <w:pPr>
              <w:spacing w:after="0"/>
              <w:rPr>
                <w:sz w:val="20"/>
                <w:szCs w:val="20"/>
                <w:color w:val="auto"/>
              </w:rPr>
            </w:pPr>
            <w:r>
              <w:rPr>
                <w:rFonts w:ascii="Arial" w:cs="Arial" w:eastAsia="Arial" w:hAnsi="Arial"/>
                <w:sz w:val="18"/>
                <w:szCs w:val="18"/>
                <w:color w:val="0000FF"/>
              </w:rPr>
              <w:t>C/O SI-BONE, INC.</w:t>
            </w: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3640" w:type="dxa"/>
            <w:vAlign w:val="bottom"/>
            <w:gridSpan w:val="3"/>
          </w:tcPr>
          <w:p>
            <w:pPr>
              <w:spacing w:after="0"/>
              <w:rPr>
                <w:sz w:val="20"/>
                <w:szCs w:val="20"/>
                <w:color w:val="auto"/>
              </w:rPr>
            </w:pPr>
            <w:r>
              <w:rPr>
                <w:rFonts w:ascii="Arial" w:cs="Arial" w:eastAsia="Arial" w:hAnsi="Arial"/>
                <w:sz w:val="18"/>
                <w:szCs w:val="18"/>
                <w:color w:val="0000FF"/>
              </w:rPr>
              <w:t>471 EL CAMINO REAL, SUITE 101</w:t>
            </w:r>
          </w:p>
        </w:tc>
        <w:tc>
          <w:tcPr>
            <w:tcW w:w="0" w:type="dxa"/>
            <w:vAlign w:val="bottom"/>
          </w:tcPr>
          <w:p>
            <w:pPr>
              <w:spacing w:after="0"/>
              <w:rPr>
                <w:sz w:val="1"/>
                <w:szCs w:val="1"/>
                <w:color w:val="auto"/>
              </w:rPr>
            </w:pPr>
          </w:p>
        </w:tc>
      </w:tr>
      <w:tr>
        <w:trPr>
          <w:trHeight w:val="158"/>
        </w:trPr>
        <w:tc>
          <w:tcPr>
            <w:tcW w:w="40" w:type="dxa"/>
            <w:vAlign w:val="bottom"/>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9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2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6"/>
        </w:trPr>
        <w:tc>
          <w:tcPr>
            <w:tcW w:w="40" w:type="dxa"/>
            <w:vAlign w:val="bottom"/>
          </w:tcPr>
          <w:p>
            <w:pPr>
              <w:spacing w:after="0"/>
              <w:rPr>
                <w:sz w:val="20"/>
                <w:szCs w:val="20"/>
                <w:color w:val="auto"/>
              </w:rPr>
            </w:pPr>
          </w:p>
        </w:tc>
        <w:tc>
          <w:tcPr>
            <w:tcW w:w="920" w:type="dxa"/>
            <w:vAlign w:val="bottom"/>
          </w:tcPr>
          <w:p>
            <w:pPr>
              <w:spacing w:after="0"/>
              <w:rPr>
                <w:sz w:val="20"/>
                <w:szCs w:val="20"/>
                <w:color w:val="auto"/>
              </w:rPr>
            </w:pPr>
            <w:r>
              <w:rPr>
                <w:rFonts w:ascii="Arial" w:cs="Arial" w:eastAsia="Arial" w:hAnsi="Arial"/>
                <w:sz w:val="18"/>
                <w:szCs w:val="18"/>
                <w:color w:val="0000FF"/>
              </w:rPr>
              <w:t>SANTA</w:t>
            </w:r>
          </w:p>
        </w:tc>
        <w:tc>
          <w:tcPr>
            <w:tcW w:w="1120" w:type="dxa"/>
            <w:vAlign w:val="bottom"/>
            <w:vMerge w:val="restart"/>
          </w:tcPr>
          <w:p>
            <w:pPr>
              <w:ind w:left="320"/>
              <w:spacing w:after="0"/>
              <w:rPr>
                <w:sz w:val="20"/>
                <w:szCs w:val="20"/>
                <w:color w:val="auto"/>
              </w:rPr>
            </w:pPr>
            <w:r>
              <w:rPr>
                <w:rFonts w:ascii="Arial" w:cs="Arial" w:eastAsia="Arial" w:hAnsi="Arial"/>
                <w:sz w:val="18"/>
                <w:szCs w:val="18"/>
                <w:color w:val="0000FF"/>
              </w:rPr>
              <w:t>CA</w:t>
            </w:r>
          </w:p>
        </w:tc>
        <w:tc>
          <w:tcPr>
            <w:tcW w:w="1600" w:type="dxa"/>
            <w:vAlign w:val="bottom"/>
            <w:vMerge w:val="restart"/>
          </w:tcPr>
          <w:p>
            <w:pPr>
              <w:ind w:left="420"/>
              <w:spacing w:after="0"/>
              <w:rPr>
                <w:sz w:val="20"/>
                <w:szCs w:val="20"/>
                <w:color w:val="auto"/>
              </w:rPr>
            </w:pPr>
            <w:r>
              <w:rPr>
                <w:rFonts w:ascii="Arial" w:cs="Arial" w:eastAsia="Arial" w:hAnsi="Arial"/>
                <w:sz w:val="18"/>
                <w:szCs w:val="18"/>
                <w:color w:val="0000FF"/>
              </w:rPr>
              <w:t>95050</w:t>
            </w:r>
          </w:p>
        </w:tc>
        <w:tc>
          <w:tcPr>
            <w:tcW w:w="0" w:type="dxa"/>
            <w:vAlign w:val="bottom"/>
          </w:tcPr>
          <w:p>
            <w:pPr>
              <w:spacing w:after="0"/>
              <w:rPr>
                <w:sz w:val="1"/>
                <w:szCs w:val="1"/>
                <w:color w:val="auto"/>
              </w:rPr>
            </w:pPr>
          </w:p>
        </w:tc>
      </w:tr>
      <w:tr>
        <w:trPr>
          <w:trHeight w:val="114"/>
        </w:trPr>
        <w:tc>
          <w:tcPr>
            <w:tcW w:w="40" w:type="dxa"/>
            <w:vAlign w:val="bottom"/>
          </w:tcPr>
          <w:p>
            <w:pPr>
              <w:spacing w:after="0"/>
              <w:rPr>
                <w:sz w:val="9"/>
                <w:szCs w:val="9"/>
                <w:color w:val="auto"/>
              </w:rPr>
            </w:pPr>
          </w:p>
        </w:tc>
        <w:tc>
          <w:tcPr>
            <w:tcW w:w="920" w:type="dxa"/>
            <w:vAlign w:val="bottom"/>
            <w:vMerge w:val="restart"/>
          </w:tcPr>
          <w:p>
            <w:pPr>
              <w:spacing w:after="0"/>
              <w:rPr>
                <w:sz w:val="20"/>
                <w:szCs w:val="20"/>
                <w:color w:val="auto"/>
              </w:rPr>
            </w:pPr>
            <w:r>
              <w:rPr>
                <w:rFonts w:ascii="Arial" w:cs="Arial" w:eastAsia="Arial" w:hAnsi="Arial"/>
                <w:sz w:val="18"/>
                <w:szCs w:val="18"/>
                <w:color w:val="0000FF"/>
              </w:rPr>
              <w:t>CLARA</w:t>
            </w:r>
          </w:p>
        </w:tc>
        <w:tc>
          <w:tcPr>
            <w:tcW w:w="1120" w:type="dxa"/>
            <w:vAlign w:val="bottom"/>
            <w:vMerge w:val="continue"/>
          </w:tcPr>
          <w:p>
            <w:pPr>
              <w:spacing w:after="0"/>
              <w:rPr>
                <w:sz w:val="9"/>
                <w:szCs w:val="9"/>
                <w:color w:val="auto"/>
              </w:rPr>
            </w:pPr>
          </w:p>
        </w:tc>
        <w:tc>
          <w:tcPr>
            <w:tcW w:w="16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920" w:type="dxa"/>
            <w:vAlign w:val="bottom"/>
            <w:vMerge w:val="continue"/>
          </w:tcPr>
          <w:p>
            <w:pPr>
              <w:spacing w:after="0"/>
              <w:rPr>
                <w:sz w:val="9"/>
                <w:szCs w:val="9"/>
                <w:color w:val="auto"/>
              </w:rPr>
            </w:pPr>
          </w:p>
        </w:tc>
        <w:tc>
          <w:tcPr>
            <w:tcW w:w="112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40" w:type="dxa"/>
            <w:vAlign w:val="bottom"/>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40" w:type="dxa"/>
            <w:vAlign w:val="bottom"/>
          </w:tcPr>
          <w:p>
            <w:pPr>
              <w:spacing w:after="0"/>
              <w:rPr>
                <w:sz w:val="24"/>
                <w:szCs w:val="24"/>
                <w:color w:val="auto"/>
              </w:rPr>
            </w:pPr>
          </w:p>
        </w:tc>
        <w:tc>
          <w:tcPr>
            <w:tcW w:w="920" w:type="dxa"/>
            <w:vAlign w:val="bottom"/>
          </w:tcPr>
          <w:p>
            <w:pPr>
              <w:spacing w:after="0"/>
              <w:rPr>
                <w:sz w:val="20"/>
                <w:szCs w:val="20"/>
                <w:color w:val="auto"/>
              </w:rPr>
            </w:pPr>
            <w:r>
              <w:rPr>
                <w:rFonts w:ascii="Arial" w:cs="Arial" w:eastAsia="Arial" w:hAnsi="Arial"/>
                <w:sz w:val="14"/>
                <w:szCs w:val="14"/>
                <w:color w:val="auto"/>
              </w:rPr>
              <w:t>(City)</w:t>
            </w:r>
          </w:p>
        </w:tc>
        <w:tc>
          <w:tcPr>
            <w:tcW w:w="1120" w:type="dxa"/>
            <w:vAlign w:val="bottom"/>
          </w:tcPr>
          <w:p>
            <w:pPr>
              <w:ind w:left="320"/>
              <w:spacing w:after="0"/>
              <w:rPr>
                <w:sz w:val="20"/>
                <w:szCs w:val="20"/>
                <w:color w:val="auto"/>
              </w:rPr>
            </w:pPr>
            <w:r>
              <w:rPr>
                <w:rFonts w:ascii="Arial" w:cs="Arial" w:eastAsia="Arial" w:hAnsi="Arial"/>
                <w:sz w:val="14"/>
                <w:szCs w:val="14"/>
                <w:color w:val="auto"/>
              </w:rPr>
              <w:t>(State)</w:t>
            </w:r>
          </w:p>
        </w:tc>
        <w:tc>
          <w:tcPr>
            <w:tcW w:w="1600" w:type="dxa"/>
            <w:vAlign w:val="bottom"/>
          </w:tcPr>
          <w:p>
            <w:pPr>
              <w:ind w:left="420"/>
              <w:spacing w:after="0"/>
              <w:rPr>
                <w:sz w:val="20"/>
                <w:szCs w:val="20"/>
                <w:color w:val="auto"/>
              </w:rPr>
            </w:pPr>
            <w:r>
              <w:rPr>
                <w:rFonts w:ascii="Arial" w:cs="Arial" w:eastAsia="Arial" w:hAnsi="Arial"/>
                <w:sz w:val="14"/>
                <w:szCs w:val="14"/>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3280" w:type="dxa"/>
            <w:vAlign w:val="bottom"/>
            <w:gridSpan w:val="3"/>
          </w:tcPr>
          <w:p>
            <w:pPr>
              <w:ind w:left="6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76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 xml:space="preserve">SI-BONE,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SIBN</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60" w:type="dxa"/>
            <w:vAlign w:val="bottom"/>
            <w:gridSpan w:val="2"/>
            <w:vMerge w:val="restart"/>
          </w:tcPr>
          <w:p>
            <w:pPr>
              <w:ind w:left="60"/>
              <w:spacing w:after="0"/>
              <w:rPr>
                <w:sz w:val="20"/>
                <w:szCs w:val="20"/>
                <w:color w:val="auto"/>
              </w:rPr>
            </w:pPr>
            <w:r>
              <w:rPr>
                <w:rFonts w:ascii="Arial" w:cs="Arial" w:eastAsia="Arial" w:hAnsi="Arial"/>
                <w:sz w:val="14"/>
                <w:szCs w:val="14"/>
                <w:color w:val="auto"/>
              </w:rPr>
              <w:t>(Check all applicable)</w:t>
            </w:r>
          </w:p>
        </w:tc>
        <w:tc>
          <w:tcPr>
            <w:tcW w:w="1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248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160" w:type="dxa"/>
            <w:vAlign w:val="bottom"/>
            <w:tcBorders>
              <w:bottom w:val="single" w:sz="8" w:color="0000EE"/>
            </w:tcBorders>
          </w:tcPr>
          <w:p>
            <w:pPr>
              <w:spacing w:after="0"/>
              <w:rPr>
                <w:sz w:val="3"/>
                <w:szCs w:val="3"/>
                <w:color w:val="auto"/>
              </w:rPr>
            </w:pPr>
          </w:p>
        </w:tc>
        <w:tc>
          <w:tcPr>
            <w:tcW w:w="2480" w:type="dxa"/>
            <w:vAlign w:val="bottom"/>
          </w:tcPr>
          <w:p>
            <w:pPr>
              <w:spacing w:after="0"/>
              <w:rPr>
                <w:sz w:val="3"/>
                <w:szCs w:val="3"/>
                <w:color w:val="auto"/>
              </w:rPr>
            </w:pPr>
          </w:p>
        </w:tc>
        <w:tc>
          <w:tcPr>
            <w:tcW w:w="480" w:type="dxa"/>
            <w:vAlign w:val="bottom"/>
          </w:tcPr>
          <w:p>
            <w:pPr>
              <w:spacing w:after="0"/>
              <w:rPr>
                <w:sz w:val="3"/>
                <w:szCs w:val="3"/>
                <w:color w:val="auto"/>
              </w:rPr>
            </w:pPr>
          </w:p>
        </w:tc>
        <w:tc>
          <w:tcPr>
            <w:tcW w:w="1380" w:type="dxa"/>
            <w:vAlign w:val="bottom"/>
            <w:vMerge w:val="restart"/>
          </w:tcPr>
          <w:p>
            <w:pPr>
              <w:ind w:left="100"/>
              <w:spacing w:after="0"/>
              <w:rPr>
                <w:sz w:val="20"/>
                <w:szCs w:val="20"/>
                <w:color w:val="auto"/>
              </w:rPr>
            </w:pPr>
            <w:r>
              <w:rPr>
                <w:rFonts w:ascii="Arial" w:cs="Arial" w:eastAsia="Arial" w:hAnsi="Arial"/>
                <w:sz w:val="14"/>
                <w:szCs w:val="14"/>
                <w:color w:val="auto"/>
              </w:rPr>
              <w:t>Director</w:t>
            </w:r>
          </w:p>
        </w:tc>
        <w:tc>
          <w:tcPr>
            <w:tcW w:w="1420" w:type="dxa"/>
            <w:vAlign w:val="bottom"/>
            <w:vMerge w:val="restart"/>
          </w:tcPr>
          <w:p>
            <w:pPr>
              <w:ind w:left="28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28"/>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380" w:type="dxa"/>
            <w:vAlign w:val="bottom"/>
            <w:vMerge w:val="continue"/>
          </w:tcPr>
          <w:p>
            <w:pPr>
              <w:spacing w:after="0"/>
              <w:rPr>
                <w:sz w:val="11"/>
                <w:szCs w:val="11"/>
                <w:color w:val="auto"/>
              </w:rPr>
            </w:pPr>
          </w:p>
        </w:tc>
        <w:tc>
          <w:tcPr>
            <w:tcW w:w="14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160" w:type="dxa"/>
            <w:vAlign w:val="bottom"/>
            <w:tcBorders>
              <w:bottom w:val="single" w:sz="8" w:color="2C2C2C"/>
            </w:tcBorders>
          </w:tcPr>
          <w:p>
            <w:pPr>
              <w:spacing w:after="0"/>
              <w:rPr>
                <w:sz w:val="7"/>
                <w:szCs w:val="7"/>
                <w:color w:val="auto"/>
              </w:rPr>
            </w:pPr>
          </w:p>
        </w:tc>
        <w:tc>
          <w:tcPr>
            <w:tcW w:w="2480" w:type="dxa"/>
            <w:vAlign w:val="bottom"/>
            <w:tcBorders>
              <w:bottom w:val="single" w:sz="8" w:color="2C2C2C"/>
            </w:tcBorders>
          </w:tcPr>
          <w:p>
            <w:pPr>
              <w:spacing w:after="0"/>
              <w:rPr>
                <w:sz w:val="7"/>
                <w:szCs w:val="7"/>
                <w:color w:val="auto"/>
              </w:rPr>
            </w:pPr>
          </w:p>
        </w:tc>
        <w:tc>
          <w:tcPr>
            <w:tcW w:w="480" w:type="dxa"/>
            <w:vAlign w:val="bottom"/>
            <w:vMerge w:val="restart"/>
          </w:tcPr>
          <w:p>
            <w:pPr>
              <w:ind w:left="260"/>
              <w:spacing w:after="0"/>
              <w:rPr>
                <w:sz w:val="20"/>
                <w:szCs w:val="20"/>
                <w:color w:val="auto"/>
              </w:rPr>
            </w:pPr>
            <w:r>
              <w:rPr>
                <w:rFonts w:ascii="Arial" w:cs="Arial" w:eastAsia="Arial" w:hAnsi="Arial"/>
                <w:sz w:val="18"/>
                <w:szCs w:val="18"/>
                <w:color w:val="0000FF"/>
              </w:rPr>
              <w:t>X</w:t>
            </w:r>
          </w:p>
        </w:tc>
        <w:tc>
          <w:tcPr>
            <w:tcW w:w="1380" w:type="dxa"/>
            <w:vAlign w:val="bottom"/>
            <w:vMerge w:val="restart"/>
          </w:tcPr>
          <w:p>
            <w:pPr>
              <w:ind w:left="100"/>
              <w:spacing w:after="0"/>
              <w:rPr>
                <w:sz w:val="20"/>
                <w:szCs w:val="20"/>
                <w:color w:val="auto"/>
              </w:rPr>
            </w:pPr>
            <w:r>
              <w:rPr>
                <w:rFonts w:ascii="Arial" w:cs="Arial" w:eastAsia="Arial" w:hAnsi="Arial"/>
                <w:sz w:val="14"/>
                <w:szCs w:val="14"/>
                <w:color w:val="auto"/>
              </w:rPr>
              <w:t>Officer (give title</w:t>
            </w:r>
          </w:p>
        </w:tc>
        <w:tc>
          <w:tcPr>
            <w:tcW w:w="1420" w:type="dxa"/>
            <w:vAlign w:val="bottom"/>
            <w:vMerge w:val="restart"/>
          </w:tcPr>
          <w:p>
            <w:pPr>
              <w:ind w:left="28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70"/>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480" w:type="dxa"/>
            <w:vAlign w:val="bottom"/>
            <w:vMerge w:val="continue"/>
          </w:tcPr>
          <w:p>
            <w:pPr>
              <w:spacing w:after="0"/>
              <w:rPr>
                <w:sz w:val="6"/>
                <w:szCs w:val="6"/>
                <w:color w:val="auto"/>
              </w:rPr>
            </w:pPr>
          </w:p>
        </w:tc>
        <w:tc>
          <w:tcPr>
            <w:tcW w:w="1380" w:type="dxa"/>
            <w:vAlign w:val="bottom"/>
            <w:vMerge w:val="continue"/>
          </w:tcPr>
          <w:p>
            <w:pPr>
              <w:spacing w:after="0"/>
              <w:rPr>
                <w:sz w:val="6"/>
                <w:szCs w:val="6"/>
                <w:color w:val="auto"/>
              </w:rPr>
            </w:pPr>
          </w:p>
        </w:tc>
        <w:tc>
          <w:tcPr>
            <w:tcW w:w="14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32"/>
        </w:trPr>
        <w:tc>
          <w:tcPr>
            <w:tcW w:w="200" w:type="dxa"/>
            <w:vAlign w:val="bottom"/>
            <w:gridSpan w:val="2"/>
            <w:vMerge w:val="continue"/>
          </w:tcPr>
          <w:p>
            <w:pPr>
              <w:spacing w:after="0"/>
              <w:rPr>
                <w:sz w:val="11"/>
                <w:szCs w:val="11"/>
                <w:color w:val="auto"/>
              </w:rPr>
            </w:pPr>
          </w:p>
        </w:tc>
        <w:tc>
          <w:tcPr>
            <w:tcW w:w="3640" w:type="dxa"/>
            <w:vAlign w:val="bottom"/>
            <w:gridSpan w:val="2"/>
            <w:vMerge w:val="continue"/>
          </w:tcPr>
          <w:p>
            <w:pPr>
              <w:spacing w:after="0"/>
              <w:rPr>
                <w:sz w:val="11"/>
                <w:szCs w:val="11"/>
                <w:color w:val="auto"/>
              </w:rPr>
            </w:pPr>
          </w:p>
        </w:tc>
        <w:tc>
          <w:tcPr>
            <w:tcW w:w="480" w:type="dxa"/>
            <w:vAlign w:val="bottom"/>
            <w:vMerge w:val="continue"/>
          </w:tcPr>
          <w:p>
            <w:pPr>
              <w:spacing w:after="0"/>
              <w:rPr>
                <w:sz w:val="11"/>
                <w:szCs w:val="11"/>
                <w:color w:val="auto"/>
              </w:rPr>
            </w:pPr>
          </w:p>
        </w:tc>
        <w:tc>
          <w:tcPr>
            <w:tcW w:w="1380" w:type="dxa"/>
            <w:vAlign w:val="bottom"/>
          </w:tcPr>
          <w:p>
            <w:pPr>
              <w:ind w:left="100"/>
              <w:spacing w:after="0" w:line="133" w:lineRule="exact"/>
              <w:rPr>
                <w:sz w:val="20"/>
                <w:szCs w:val="20"/>
                <w:color w:val="auto"/>
              </w:rPr>
            </w:pPr>
            <w:r>
              <w:rPr>
                <w:rFonts w:ascii="Arial" w:cs="Arial" w:eastAsia="Arial" w:hAnsi="Arial"/>
                <w:sz w:val="14"/>
                <w:szCs w:val="14"/>
                <w:color w:val="auto"/>
              </w:rPr>
              <w:t>below)</w:t>
            </w:r>
          </w:p>
        </w:tc>
        <w:tc>
          <w:tcPr>
            <w:tcW w:w="1420" w:type="dxa"/>
            <w:vAlign w:val="bottom"/>
          </w:tcPr>
          <w:p>
            <w:pPr>
              <w:ind w:left="280"/>
              <w:spacing w:after="0" w:line="133"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223"/>
        </w:trPr>
        <w:tc>
          <w:tcPr>
            <w:tcW w:w="1360" w:type="dxa"/>
            <w:vAlign w:val="bottom"/>
            <w:gridSpan w:val="3"/>
          </w:tcPr>
          <w:p>
            <w:pPr>
              <w:ind w:left="80"/>
              <w:spacing w:after="0"/>
              <w:rPr>
                <w:sz w:val="20"/>
                <w:szCs w:val="20"/>
                <w:color w:val="auto"/>
              </w:rPr>
            </w:pPr>
            <w:r>
              <w:rPr>
                <w:rFonts w:ascii="Arial" w:cs="Arial" w:eastAsia="Arial" w:hAnsi="Arial"/>
                <w:sz w:val="18"/>
                <w:szCs w:val="18"/>
                <w:color w:val="0000FF"/>
              </w:rPr>
              <w:t>06/15/2023</w:t>
            </w:r>
          </w:p>
        </w:tc>
        <w:tc>
          <w:tcPr>
            <w:tcW w:w="24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800" w:type="dxa"/>
            <w:vAlign w:val="bottom"/>
            <w:gridSpan w:val="2"/>
            <w:vMerge w:val="restart"/>
          </w:tcPr>
          <w:p>
            <w:pPr>
              <w:ind w:left="180"/>
              <w:spacing w:after="0"/>
              <w:rPr>
                <w:sz w:val="20"/>
                <w:szCs w:val="20"/>
                <w:color w:val="auto"/>
              </w:rPr>
            </w:pPr>
            <w:r>
              <w:rPr>
                <w:rFonts w:ascii="Arial" w:cs="Arial" w:eastAsia="Arial" w:hAnsi="Arial"/>
                <w:sz w:val="18"/>
                <w:szCs w:val="18"/>
                <w:color w:val="0000FF"/>
              </w:rPr>
              <w:t>President, Commercial Ops</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60" w:type="dxa"/>
            <w:vAlign w:val="bottom"/>
          </w:tcPr>
          <w:p>
            <w:pPr>
              <w:spacing w:after="0"/>
              <w:rPr>
                <w:sz w:val="6"/>
                <w:szCs w:val="6"/>
                <w:color w:val="auto"/>
              </w:rPr>
            </w:pPr>
          </w:p>
        </w:tc>
        <w:tc>
          <w:tcPr>
            <w:tcW w:w="2480" w:type="dxa"/>
            <w:vAlign w:val="bottom"/>
          </w:tcPr>
          <w:p>
            <w:pPr>
              <w:spacing w:after="0"/>
              <w:rPr>
                <w:sz w:val="6"/>
                <w:szCs w:val="6"/>
                <w:color w:val="auto"/>
              </w:rPr>
            </w:pPr>
          </w:p>
        </w:tc>
        <w:tc>
          <w:tcPr>
            <w:tcW w:w="48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1160" w:type="dxa"/>
            <w:vAlign w:val="bottom"/>
            <w:tcBorders>
              <w:bottom w:val="single" w:sz="8" w:color="2C2C2C"/>
            </w:tcBorders>
          </w:tcPr>
          <w:p>
            <w:pPr>
              <w:spacing w:after="0"/>
              <w:rPr>
                <w:sz w:val="9"/>
                <w:szCs w:val="9"/>
                <w:color w:val="auto"/>
              </w:rPr>
            </w:pPr>
          </w:p>
        </w:tc>
        <w:tc>
          <w:tcPr>
            <w:tcW w:w="2480" w:type="dxa"/>
            <w:vAlign w:val="bottom"/>
            <w:tcBorders>
              <w:bottom w:val="single" w:sz="8" w:color="2C2C2C"/>
            </w:tcBorders>
          </w:tcPr>
          <w:p>
            <w:pPr>
              <w:spacing w:after="0"/>
              <w:rPr>
                <w:sz w:val="9"/>
                <w:szCs w:val="9"/>
                <w:color w:val="auto"/>
              </w:rPr>
            </w:pPr>
          </w:p>
        </w:tc>
        <w:tc>
          <w:tcPr>
            <w:tcW w:w="3280" w:type="dxa"/>
            <w:vAlign w:val="bottom"/>
            <w:tcBorders>
              <w:bottom w:val="single" w:sz="8" w:color="2C2C2C"/>
            </w:tcBorders>
            <w:gridSpan w:val="3"/>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3280" w:type="dxa"/>
            <w:vAlign w:val="bottom"/>
            <w:gridSpan w:val="3"/>
          </w:tcPr>
          <w:p>
            <w:pPr>
              <w:ind w:left="60"/>
              <w:spacing w:after="0"/>
              <w:rPr>
                <w:sz w:val="20"/>
                <w:szCs w:val="20"/>
                <w:color w:val="auto"/>
              </w:rPr>
            </w:pPr>
            <w:r>
              <w:rPr>
                <w:rFonts w:ascii="Arial" w:cs="Arial" w:eastAsia="Arial" w:hAnsi="Arial"/>
                <w:sz w:val="14"/>
                <w:szCs w:val="14"/>
                <w:color w:val="auto"/>
                <w:w w:val="99"/>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4"/>
          <w:szCs w:val="14"/>
          <w:color w:val="auto"/>
        </w:rPr>
        <w:t>Line)</w:t>
      </w:r>
    </w:p>
    <w:p>
      <w:pPr>
        <w:ind w:left="4100"/>
        <w:spacing w:after="0" w:line="223" w:lineRule="auto"/>
        <w:tabs>
          <w:tab w:leader="none" w:pos="44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94" w:lineRule="exact"/>
        <w:rPr>
          <w:sz w:val="24"/>
          <w:szCs w:val="24"/>
          <w:color w:val="auto"/>
        </w:rPr>
      </w:pPr>
    </w:p>
    <w:p>
      <w:pPr>
        <w:ind w:left="4440"/>
        <w:spacing w:after="0"/>
        <w:rPr>
          <w:sz w:val="20"/>
          <w:szCs w:val="20"/>
          <w:color w:val="auto"/>
        </w:rPr>
      </w:pPr>
      <w:r>
        <w:rPr>
          <w:rFonts w:ascii="Arial" w:cs="Arial" w:eastAsia="Arial" w:hAnsi="Arial"/>
          <w:sz w:val="14"/>
          <w:szCs w:val="14"/>
          <w:color w:val="auto"/>
        </w:rPr>
        <w:t>Form filed by More than One Reporting</w:t>
      </w:r>
    </w:p>
    <w:p>
      <w:pPr>
        <w:ind w:left="4440"/>
        <w:spacing w:after="0"/>
        <w:rPr>
          <w:sz w:val="20"/>
          <w:szCs w:val="20"/>
          <w:color w:val="auto"/>
        </w:rPr>
      </w:pPr>
      <w:r>
        <w:rPr>
          <w:rFonts w:ascii="Arial" w:cs="Arial" w:eastAsia="Arial" w:hAnsi="Arial"/>
          <w:sz w:val="14"/>
          <w:szCs w:val="14"/>
          <w:color w:val="auto"/>
        </w:rPr>
        <w:t>Person</w:t>
      </w:r>
    </w:p>
    <w:p>
      <w:pPr>
        <w:spacing w:after="0" w:line="142" w:lineRule="exact"/>
        <w:rPr>
          <w:sz w:val="24"/>
          <w:szCs w:val="24"/>
          <w:color w:val="auto"/>
        </w:rPr>
      </w:pPr>
    </w:p>
    <w:p>
      <w:pPr>
        <w:ind w:left="80"/>
        <w:spacing w:after="0"/>
        <w:rPr>
          <w:sz w:val="20"/>
          <w:szCs w:val="20"/>
          <w:color w:val="auto"/>
        </w:rPr>
      </w:pPr>
      <w:r>
        <w:rPr>
          <w:rFonts w:ascii="Arial" w:cs="Arial" w:eastAsia="Arial" w:hAnsi="Arial"/>
          <w:sz w:val="22"/>
          <w:szCs w:val="22"/>
          <w:color w:val="auto"/>
        </w:rPr>
        <w:t>Rule 10b5-1(c) Transaction Indication</w:t>
      </w:r>
    </w:p>
    <w:p>
      <w:pPr>
        <w:spacing w:after="0" w:line="219" w:lineRule="exact"/>
        <w:rPr>
          <w:sz w:val="24"/>
          <w:szCs w:val="24"/>
          <w:color w:val="auto"/>
        </w:rPr>
      </w:pPr>
    </w:p>
    <w:p>
      <w:pPr>
        <w:ind w:left="340" w:right="340"/>
        <w:spacing w:after="0" w:line="263"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9" w:lineRule="exact"/>
        <w:rPr>
          <w:sz w:val="24"/>
          <w:szCs w:val="24"/>
          <w:color w:val="auto"/>
        </w:rPr>
      </w:pPr>
    </w:p>
    <w:p>
      <w:pPr>
        <w:sectPr>
          <w:pgSz w:w="11900" w:h="16838" w:orient="portrait"/>
          <w:cols w:equalWidth="0" w:num="2">
            <w:col w:w="3760" w:space="80"/>
            <w:col w:w="7240"/>
          </w:cols>
          <w:pgMar w:left="460" w:top="226" w:right="35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6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560" w:type="dxa"/>
            <w:vAlign w:val="bottom"/>
            <w:gridSpan w:val="2"/>
          </w:tcPr>
          <w:p>
            <w:pPr>
              <w:ind w:left="4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ind w:left="48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560" w:type="dxa"/>
            <w:vAlign w:val="bottom"/>
            <w:gridSpan w:val="2"/>
          </w:tcPr>
          <w:p>
            <w:pPr>
              <w:ind w:left="480"/>
              <w:spacing w:after="0" w:line="136"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120"/>
              <w:spacing w:after="0" w:line="136"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 or</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ind w:left="60"/>
              <w:spacing w:after="0" w:line="136" w:lineRule="exact"/>
              <w:rPr>
                <w:sz w:val="20"/>
                <w:szCs w:val="20"/>
                <w:color w:val="auto"/>
              </w:rPr>
            </w:pPr>
            <w:r>
              <w:rPr>
                <w:rFonts w:ascii="Arial" w:cs="Arial" w:eastAsia="Arial" w:hAnsi="Arial"/>
                <w:sz w:val="12"/>
                <w:szCs w:val="12"/>
                <w:b w:val="1"/>
                <w:bCs w:val="1"/>
                <w:color w:val="auto"/>
                <w:w w:val="99"/>
              </w:rPr>
              <w:t>Owned</w:t>
            </w:r>
          </w:p>
        </w:tc>
        <w:tc>
          <w:tcPr>
            <w:tcW w:w="700" w:type="dxa"/>
            <w:vAlign w:val="bottom"/>
          </w:tcPr>
          <w:p>
            <w:pPr>
              <w:spacing w:after="0"/>
              <w:rPr>
                <w:sz w:val="11"/>
                <w:szCs w:val="11"/>
                <w:color w:val="auto"/>
              </w:rPr>
            </w:pPr>
          </w:p>
        </w:tc>
        <w:tc>
          <w:tcPr>
            <w:tcW w:w="9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Indirect (I)</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720" w:type="dxa"/>
            <w:vAlign w:val="bottom"/>
            <w:tcBorders>
              <w:bottom w:val="single" w:sz="8" w:color="808080"/>
            </w:tcBorders>
          </w:tcPr>
          <w:p>
            <w:pPr>
              <w:spacing w:after="0"/>
              <w:rPr>
                <w:sz w:val="14"/>
                <w:szCs w:val="14"/>
                <w:color w:val="auto"/>
              </w:rPr>
            </w:pPr>
          </w:p>
        </w:tc>
        <w:tc>
          <w:tcPr>
            <w:tcW w:w="660" w:type="dxa"/>
            <w:vAlign w:val="bottom"/>
            <w:tcBorders>
              <w:bottom w:val="single" w:sz="8" w:color="808080"/>
            </w:tcBorders>
          </w:tcPr>
          <w:p>
            <w:pPr>
              <w:spacing w:after="0"/>
              <w:rPr>
                <w:sz w:val="14"/>
                <w:szCs w:val="14"/>
                <w:color w:val="auto"/>
              </w:rPr>
            </w:pPr>
          </w:p>
        </w:tc>
        <w:tc>
          <w:tcPr>
            <w:tcW w:w="320" w:type="dxa"/>
            <w:vAlign w:val="bottom"/>
            <w:tcBorders>
              <w:bottom w:val="single" w:sz="8" w:color="808080"/>
            </w:tcBorders>
          </w:tcPr>
          <w:p>
            <w:pPr>
              <w:spacing w:after="0"/>
              <w:rPr>
                <w:sz w:val="14"/>
                <w:szCs w:val="14"/>
                <w:color w:val="auto"/>
              </w:rPr>
            </w:pPr>
          </w:p>
        </w:tc>
        <w:tc>
          <w:tcPr>
            <w:tcW w:w="60" w:type="dxa"/>
            <w:vAlign w:val="bottom"/>
            <w:tcBorders>
              <w:bottom w:val="single" w:sz="8" w:color="808080"/>
            </w:tcBorders>
          </w:tcPr>
          <w:p>
            <w:pPr>
              <w:spacing w:after="0"/>
              <w:rPr>
                <w:sz w:val="14"/>
                <w:szCs w:val="14"/>
                <w:color w:val="auto"/>
              </w:rPr>
            </w:pPr>
          </w:p>
        </w:tc>
        <w:tc>
          <w:tcPr>
            <w:tcW w:w="220" w:type="dxa"/>
            <w:vAlign w:val="bottom"/>
            <w:tcBorders>
              <w:bottom w:val="single" w:sz="8" w:color="808080"/>
            </w:tcBorders>
          </w:tcPr>
          <w:p>
            <w:pPr>
              <w:spacing w:after="0"/>
              <w:rPr>
                <w:sz w:val="14"/>
                <w:szCs w:val="14"/>
                <w:color w:val="auto"/>
              </w:rPr>
            </w:pPr>
          </w:p>
        </w:tc>
        <w:tc>
          <w:tcPr>
            <w:tcW w:w="11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Borders>
              <w:top w:val="single" w:sz="8" w:color="2C2C2C"/>
            </w:tcBorders>
          </w:tcPr>
          <w:p>
            <w:pPr>
              <w:spacing w:after="0"/>
              <w:rPr>
                <w:sz w:val="7"/>
                <w:szCs w:val="7"/>
                <w:color w:val="auto"/>
              </w:rPr>
            </w:pPr>
          </w:p>
        </w:tc>
        <w:tc>
          <w:tcPr>
            <w:tcW w:w="720" w:type="dxa"/>
            <w:vAlign w:val="bottom"/>
            <w:tcBorders>
              <w:top w:val="single" w:sz="8" w:color="2C2C2C"/>
            </w:tcBorders>
          </w:tcPr>
          <w:p>
            <w:pPr>
              <w:spacing w:after="0"/>
              <w:rPr>
                <w:sz w:val="7"/>
                <w:szCs w:val="7"/>
                <w:color w:val="auto"/>
              </w:rPr>
            </w:pPr>
          </w:p>
        </w:tc>
        <w:tc>
          <w:tcPr>
            <w:tcW w:w="660" w:type="dxa"/>
            <w:vAlign w:val="bottom"/>
            <w:tcBorders>
              <w:top w:val="single" w:sz="8" w:color="2C2C2C"/>
            </w:tcBorders>
            <w:vMerge w:val="restart"/>
          </w:tcPr>
          <w:p>
            <w:pPr>
              <w:ind w:left="180"/>
              <w:spacing w:after="0"/>
              <w:rPr>
                <w:sz w:val="20"/>
                <w:szCs w:val="20"/>
                <w:color w:val="auto"/>
              </w:rPr>
            </w:pPr>
            <w:r>
              <w:rPr>
                <w:rFonts w:ascii="Arial" w:cs="Arial" w:eastAsia="Arial" w:hAnsi="Arial"/>
                <w:sz w:val="12"/>
                <w:szCs w:val="12"/>
                <w:b w:val="1"/>
                <w:bCs w:val="1"/>
                <w:color w:val="auto"/>
              </w:rPr>
              <w:t>(A) or</w:t>
            </w:r>
          </w:p>
        </w:tc>
        <w:tc>
          <w:tcPr>
            <w:tcW w:w="320" w:type="dxa"/>
            <w:vAlign w:val="bottom"/>
            <w:tcBorders>
              <w:top w:val="single" w:sz="8" w:color="2C2C2C"/>
            </w:tcBorders>
          </w:tcPr>
          <w:p>
            <w:pPr>
              <w:spacing w:after="0"/>
              <w:rPr>
                <w:sz w:val="7"/>
                <w:szCs w:val="7"/>
                <w:color w:val="auto"/>
              </w:rPr>
            </w:pPr>
          </w:p>
        </w:tc>
        <w:tc>
          <w:tcPr>
            <w:tcW w:w="60" w:type="dxa"/>
            <w:vAlign w:val="bottom"/>
            <w:tcBorders>
              <w:top w:val="single" w:sz="8" w:color="2C2C2C"/>
            </w:tcBorders>
          </w:tcPr>
          <w:p>
            <w:pPr>
              <w:spacing w:after="0"/>
              <w:rPr>
                <w:sz w:val="7"/>
                <w:szCs w:val="7"/>
                <w:color w:val="auto"/>
              </w:rPr>
            </w:pPr>
          </w:p>
        </w:tc>
        <w:tc>
          <w:tcPr>
            <w:tcW w:w="220" w:type="dxa"/>
            <w:vAlign w:val="bottom"/>
            <w:tcBorders>
              <w:top w:val="single" w:sz="8" w:color="2C2C2C"/>
            </w:tcBorders>
          </w:tcPr>
          <w:p>
            <w:pPr>
              <w:spacing w:after="0"/>
              <w:rPr>
                <w:sz w:val="7"/>
                <w:szCs w:val="7"/>
                <w:color w:val="auto"/>
              </w:rPr>
            </w:pPr>
          </w:p>
        </w:tc>
        <w:tc>
          <w:tcPr>
            <w:tcW w:w="1180" w:type="dxa"/>
            <w:vAlign w:val="bottom"/>
            <w:gridSpan w:val="2"/>
          </w:tcPr>
          <w:p>
            <w:pPr>
              <w:ind w:left="60"/>
              <w:spacing w:after="0" w:line="86" w:lineRule="exact"/>
              <w:rPr>
                <w:sz w:val="20"/>
                <w:szCs w:val="20"/>
                <w:color w:val="auto"/>
              </w:rPr>
            </w:pPr>
            <w:r>
              <w:rPr>
                <w:rFonts w:ascii="Arial" w:cs="Arial" w:eastAsia="Arial" w:hAnsi="Arial"/>
                <w:sz w:val="9"/>
                <w:szCs w:val="9"/>
                <w:b w:val="1"/>
                <w:bCs w:val="1"/>
                <w:color w:val="auto"/>
              </w:rPr>
              <w:t>Reported</w:t>
            </w:r>
          </w:p>
        </w:tc>
        <w:tc>
          <w:tcPr>
            <w:tcW w:w="92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tcPr>
          <w:p>
            <w:pPr>
              <w:ind w:left="120"/>
              <w:spacing w:after="0"/>
              <w:rPr>
                <w:sz w:val="20"/>
                <w:szCs w:val="20"/>
                <w:color w:val="auto"/>
              </w:rPr>
            </w:pPr>
            <w:r>
              <w:rPr>
                <w:rFonts w:ascii="Arial" w:cs="Arial" w:eastAsia="Arial" w:hAnsi="Arial"/>
                <w:sz w:val="12"/>
                <w:szCs w:val="12"/>
                <w:b w:val="1"/>
                <w:bCs w:val="1"/>
                <w:color w:val="auto"/>
              </w:rPr>
              <w:t>Amount</w:t>
            </w:r>
          </w:p>
        </w:tc>
        <w:tc>
          <w:tcPr>
            <w:tcW w:w="660" w:type="dxa"/>
            <w:vAlign w:val="bottom"/>
            <w:vMerge w:val="continue"/>
          </w:tcPr>
          <w:p>
            <w:pPr>
              <w:spacing w:after="0"/>
              <w:rPr>
                <w:sz w:val="14"/>
                <w:szCs w:val="14"/>
                <w:color w:val="auto"/>
              </w:rPr>
            </w:pPr>
          </w:p>
        </w:tc>
        <w:tc>
          <w:tcPr>
            <w:tcW w:w="380" w:type="dxa"/>
            <w:vAlign w:val="bottom"/>
            <w:gridSpan w:val="2"/>
          </w:tcPr>
          <w:p>
            <w:pPr>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14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440" w:type="dxa"/>
            <w:vAlign w:val="bottom"/>
            <w:tcBorders>
              <w:bottom w:val="single" w:sz="8" w:color="2C2C2C"/>
            </w:tcBorders>
          </w:tcPr>
          <w:p>
            <w:pPr>
              <w:spacing w:after="0"/>
              <w:rPr>
                <w:sz w:val="15"/>
                <w:szCs w:val="15"/>
                <w:color w:val="auto"/>
              </w:rPr>
            </w:pPr>
          </w:p>
        </w:tc>
        <w:tc>
          <w:tcPr>
            <w:tcW w:w="400" w:type="dxa"/>
            <w:vAlign w:val="bottom"/>
            <w:tcBorders>
              <w:bottom w:val="single" w:sz="8" w:color="2C2C2C"/>
            </w:tcBorders>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ind w:left="180"/>
              <w:spacing w:after="0"/>
              <w:rPr>
                <w:sz w:val="20"/>
                <w:szCs w:val="20"/>
                <w:color w:val="auto"/>
              </w:rPr>
            </w:pPr>
            <w:r>
              <w:rPr>
                <w:rFonts w:ascii="Arial" w:cs="Arial" w:eastAsia="Arial" w:hAnsi="Arial"/>
                <w:sz w:val="12"/>
                <w:szCs w:val="12"/>
                <w:b w:val="1"/>
                <w:bCs w:val="1"/>
                <w:color w:val="auto"/>
              </w:rPr>
              <w:t>(D)</w:t>
            </w:r>
          </w:p>
        </w:tc>
        <w:tc>
          <w:tcPr>
            <w:tcW w:w="32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220" w:type="dxa"/>
            <w:vAlign w:val="bottom"/>
            <w:tcBorders>
              <w:bottom w:val="single" w:sz="8" w:color="2C2C2C"/>
            </w:tcBorders>
          </w:tcPr>
          <w:p>
            <w:pPr>
              <w:spacing w:after="0"/>
              <w:rPr>
                <w:sz w:val="15"/>
                <w:szCs w:val="15"/>
                <w:color w:val="auto"/>
              </w:rPr>
            </w:pPr>
          </w:p>
        </w:tc>
        <w:tc>
          <w:tcPr>
            <w:tcW w:w="1180" w:type="dxa"/>
            <w:vAlign w:val="bottom"/>
            <w:tcBorders>
              <w:bottom w:val="single" w:sz="8" w:color="2C2C2C"/>
            </w:tcBorders>
            <w:gridSpan w:val="2"/>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Borders>
              <w:bottom w:val="single" w:sz="8" w:color="2C2C2C"/>
            </w:tcBorders>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580"/>
              <w:spacing w:after="0"/>
              <w:rPr>
                <w:sz w:val="20"/>
                <w:szCs w:val="20"/>
                <w:color w:val="auto"/>
              </w:rPr>
            </w:pPr>
            <w:r>
              <w:rPr>
                <w:rFonts w:ascii="Arial" w:cs="Arial" w:eastAsia="Arial" w:hAnsi="Arial"/>
                <w:sz w:val="18"/>
                <w:szCs w:val="18"/>
                <w:color w:val="0000FF"/>
              </w:rPr>
              <w:t>06/15/2023</w:t>
            </w:r>
          </w:p>
        </w:tc>
        <w:tc>
          <w:tcPr>
            <w:tcW w:w="40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6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48</w:t>
            </w:r>
          </w:p>
        </w:tc>
        <w:tc>
          <w:tcPr>
            <w:tcW w:w="660" w:type="dxa"/>
            <w:vAlign w:val="bottom"/>
            <w:tcBorders>
              <w:bottom w:val="single" w:sz="8" w:color="2C2C2C"/>
            </w:tcBorders>
          </w:tcPr>
          <w:p>
            <w:pPr>
              <w:ind w:left="300"/>
              <w:spacing w:after="0"/>
              <w:rPr>
                <w:sz w:val="20"/>
                <w:szCs w:val="20"/>
                <w:color w:val="auto"/>
              </w:rPr>
            </w:pPr>
            <w:r>
              <w:rPr>
                <w:rFonts w:ascii="Arial" w:cs="Arial" w:eastAsia="Arial" w:hAnsi="Arial"/>
                <w:sz w:val="18"/>
                <w:szCs w:val="18"/>
                <w:color w:val="0000FF"/>
              </w:rPr>
              <w:t>D</w:t>
            </w:r>
          </w:p>
        </w:tc>
        <w:tc>
          <w:tcPr>
            <w:tcW w:w="600" w:type="dxa"/>
            <w:vAlign w:val="bottom"/>
            <w:tcBorders>
              <w:bottom w:val="single" w:sz="8" w:color="2C2C2C"/>
            </w:tcBorders>
            <w:gridSpan w:val="3"/>
          </w:tcPr>
          <w:p>
            <w:pPr>
              <w:ind w:left="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28.59</w:t>
            </w:r>
          </w:p>
        </w:tc>
        <w:tc>
          <w:tcPr>
            <w:tcW w:w="1180" w:type="dxa"/>
            <w:vAlign w:val="bottom"/>
            <w:tcBorders>
              <w:bottom w:val="single" w:sz="8" w:color="2C2C2C"/>
            </w:tcBorders>
            <w:gridSpan w:val="2"/>
          </w:tcPr>
          <w:p>
            <w:pPr>
              <w:ind w:left="200"/>
              <w:spacing w:after="0"/>
              <w:rPr>
                <w:sz w:val="20"/>
                <w:szCs w:val="20"/>
                <w:color w:val="auto"/>
              </w:rPr>
            </w:pPr>
            <w:r>
              <w:rPr>
                <w:rFonts w:ascii="Arial" w:cs="Arial" w:eastAsia="Arial" w:hAnsi="Arial"/>
                <w:sz w:val="18"/>
                <w:szCs w:val="18"/>
                <w:color w:val="0000FF"/>
              </w:rPr>
              <w:t>221,202</w:t>
            </w:r>
            <w:r>
              <w:rPr>
                <w:rFonts w:ascii="Arial" w:cs="Arial" w:eastAsia="Arial" w:hAnsi="Arial"/>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3"/>
          </w:tcPr>
          <w:p>
            <w:pPr>
              <w:ind w:left="84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460" w:type="dxa"/>
            <w:vAlign w:val="bottom"/>
            <w:gridSpan w:val="10"/>
          </w:tcPr>
          <w:p>
            <w:pPr>
              <w:ind w:left="44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4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162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00" w:type="dxa"/>
            <w:vAlign w:val="bottom"/>
          </w:tcPr>
          <w:p>
            <w:pPr>
              <w:spacing w:after="0"/>
              <w:rPr>
                <w:sz w:val="15"/>
                <w:szCs w:val="15"/>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5.</w:t>
            </w:r>
          </w:p>
        </w:tc>
        <w:tc>
          <w:tcPr>
            <w:tcW w:w="152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   10.</w:t>
            </w:r>
          </w:p>
        </w:tc>
        <w:tc>
          <w:tcPr>
            <w:tcW w:w="84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Number</w:t>
            </w:r>
          </w:p>
        </w:tc>
        <w:tc>
          <w:tcPr>
            <w:tcW w:w="1520" w:type="dxa"/>
            <w:vAlign w:val="bottom"/>
            <w:gridSpan w:val="2"/>
          </w:tcPr>
          <w:p>
            <w:pPr>
              <w:ind w:left="40"/>
              <w:spacing w:after="0" w:line="136" w:lineRule="exact"/>
              <w:rPr>
                <w:sz w:val="20"/>
                <w:szCs w:val="20"/>
                <w:color w:val="auto"/>
              </w:rPr>
            </w:pPr>
            <w:r>
              <w:rPr>
                <w:rFonts w:ascii="Arial" w:cs="Arial" w:eastAsia="Arial" w:hAnsi="Arial"/>
                <w:sz w:val="12"/>
                <w:szCs w:val="12"/>
                <w:b w:val="1"/>
                <w:bCs w:val="1"/>
                <w:color w:val="auto"/>
              </w:rPr>
              <w:t>Expiration Date</w:t>
            </w:r>
          </w:p>
        </w:tc>
        <w:tc>
          <w:tcPr>
            <w:tcW w:w="1040" w:type="dxa"/>
            <w:vAlign w:val="bottom"/>
            <w:gridSpan w:val="3"/>
          </w:tcPr>
          <w:p>
            <w:pPr>
              <w:ind w:left="60"/>
              <w:spacing w:after="0" w:line="136"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spacing w:after="0" w:line="136"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40"/>
              <w:spacing w:after="0" w:line="136"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6"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rPr>
              <w:t>Form:</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8)</w:t>
            </w:r>
          </w:p>
        </w:tc>
        <w:tc>
          <w:tcPr>
            <w:tcW w:w="400" w:type="dxa"/>
            <w:vAlign w:val="bottom"/>
          </w:tcPr>
          <w:p>
            <w:pPr>
              <w:spacing w:after="0"/>
              <w:rPr>
                <w:sz w:val="11"/>
                <w:szCs w:val="11"/>
                <w:color w:val="auto"/>
              </w:rPr>
            </w:pPr>
          </w:p>
        </w:tc>
        <w:tc>
          <w:tcPr>
            <w:tcW w:w="72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3"/>
          </w:tcPr>
          <w:p>
            <w:pPr>
              <w:ind w:left="60"/>
              <w:spacing w:after="0" w:line="136"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6" w:lineRule="exact"/>
              <w:rPr>
                <w:sz w:val="20"/>
                <w:szCs w:val="20"/>
                <w:color w:val="auto"/>
              </w:rPr>
            </w:pPr>
            <w:r>
              <w:rPr>
                <w:rFonts w:ascii="Arial" w:cs="Arial" w:eastAsia="Arial" w:hAnsi="Arial"/>
                <w:sz w:val="12"/>
                <w:szCs w:val="12"/>
                <w:b w:val="1"/>
                <w:bCs w:val="1"/>
                <w:color w:val="auto"/>
              </w:rPr>
              <w:t>(Instr. 5)</w:t>
            </w: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rPr>
              <w:t>Direct (D)</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rPr>
              <w:t>or Indirect</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3"/>
          </w:tcPr>
          <w:p>
            <w:pPr>
              <w:ind w:left="60"/>
              <w:spacing w:after="0" w:line="136" w:lineRule="exact"/>
              <w:rPr>
                <w:sz w:val="20"/>
                <w:szCs w:val="20"/>
                <w:color w:val="auto"/>
              </w:rPr>
            </w:pPr>
            <w:r>
              <w:rPr>
                <w:rFonts w:ascii="Arial" w:cs="Arial" w:eastAsia="Arial" w:hAnsi="Arial"/>
                <w:sz w:val="12"/>
                <w:szCs w:val="12"/>
                <w:b w:val="1"/>
                <w:bCs w:val="1"/>
                <w:color w:val="auto"/>
              </w:rPr>
              <w:t>(Instr. 3 and 4)</w:t>
            </w: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2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60" w:type="dxa"/>
            <w:vAlign w:val="bottom"/>
          </w:tcPr>
          <w:p>
            <w:pPr>
              <w:spacing w:after="0"/>
              <w:rPr>
                <w:sz w:val="3"/>
                <w:szCs w:val="3"/>
                <w:color w:val="auto"/>
              </w:rPr>
            </w:pPr>
          </w:p>
        </w:tc>
        <w:tc>
          <w:tcPr>
            <w:tcW w:w="220" w:type="dxa"/>
            <w:vAlign w:val="bottom"/>
          </w:tcPr>
          <w:p>
            <w:pPr>
              <w:spacing w:after="0"/>
              <w:rPr>
                <w:sz w:val="3"/>
                <w:szCs w:val="3"/>
                <w:color w:val="auto"/>
              </w:rPr>
            </w:pPr>
          </w:p>
        </w:tc>
        <w:tc>
          <w:tcPr>
            <w:tcW w:w="480" w:type="dxa"/>
            <w:vAlign w:val="bottom"/>
          </w:tcPr>
          <w:p>
            <w:pPr>
              <w:spacing w:after="0"/>
              <w:rPr>
                <w:sz w:val="3"/>
                <w:szCs w:val="3"/>
                <w:color w:val="auto"/>
              </w:rPr>
            </w:pPr>
          </w:p>
        </w:tc>
        <w:tc>
          <w:tcPr>
            <w:tcW w:w="700" w:type="dxa"/>
            <w:vAlign w:val="bottom"/>
          </w:tcPr>
          <w:p>
            <w:pPr>
              <w:spacing w:after="0"/>
              <w:rPr>
                <w:sz w:val="3"/>
                <w:szCs w:val="3"/>
                <w:color w:val="auto"/>
              </w:rPr>
            </w:pPr>
          </w:p>
        </w:tc>
        <w:tc>
          <w:tcPr>
            <w:tcW w:w="92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40" w:type="dxa"/>
            <w:vAlign w:val="bottom"/>
            <w:gridSpan w:val="3"/>
          </w:tcPr>
          <w:p>
            <w:pPr>
              <w:ind w:left="44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ind w:left="440"/>
              <w:spacing w:after="0" w:line="136"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3"/>
          </w:tcPr>
          <w:p>
            <w:pPr>
              <w:ind w:left="440"/>
              <w:spacing w:after="0" w:line="136"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ind w:left="440"/>
              <w:spacing w:after="0" w:line="136"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00" w:type="dxa"/>
            <w:vAlign w:val="bottom"/>
          </w:tcPr>
          <w:p>
            <w:pPr>
              <w:ind w:left="1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1040" w:type="dxa"/>
            <w:vAlign w:val="bottom"/>
            <w:gridSpan w:val="3"/>
          </w:tcPr>
          <w:p>
            <w:pPr>
              <w:ind w:left="60"/>
              <w:spacing w:after="0"/>
              <w:rPr>
                <w:sz w:val="20"/>
                <w:szCs w:val="20"/>
                <w:color w:val="auto"/>
              </w:rPr>
            </w:pPr>
            <w:r>
              <w:rPr>
                <w:rFonts w:ascii="Arial" w:cs="Arial" w:eastAsia="Arial" w:hAnsi="Arial"/>
                <w:sz w:val="12"/>
                <w:szCs w:val="12"/>
                <w:b w:val="1"/>
                <w:bCs w:val="1"/>
                <w:color w:val="auto"/>
              </w:rPr>
              <w:t>Title  Shares</w:t>
            </w: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-1909445</wp:posOffset>
            </wp:positionV>
            <wp:extent cx="29845" cy="1913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913890"/>
                    </a:xfrm>
                    <a:prstGeom prst="rect">
                      <a:avLst/>
                    </a:prstGeom>
                    <a:noFill/>
                  </pic:spPr>
                </pic:pic>
              </a:graphicData>
            </a:graphic>
          </wp:anchor>
        </w:drawing>
      </w:r>
    </w:p>
    <w:p>
      <w:pPr>
        <w:spacing w:after="0" w:line="4"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8" w:lineRule="exact"/>
        <w:rPr>
          <w:sz w:val="24"/>
          <w:szCs w:val="24"/>
          <w:color w:val="auto"/>
        </w:rPr>
      </w:pPr>
    </w:p>
    <w:p>
      <w:pPr>
        <w:ind w:left="40" w:right="320" w:firstLine="9"/>
        <w:spacing w:after="0" w:line="305" w:lineRule="auto"/>
        <w:tabs>
          <w:tab w:leader="none" w:pos="173"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sale reported on this Form 4 represents shares required to be sold by the Reporting Person to cover tax withholding obligations in connection with the vesting of restricted stock units. The sale satisfies the tax withholding obligations to be funded by a "sell to cover" transaction and does not represent a discretionary trade by the Reporting Person.</w:t>
      </w:r>
    </w:p>
    <w:p>
      <w:pPr>
        <w:ind w:left="40" w:right="42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Includes 156,084 shares issuable on settlement of restricted stock units granted to the Reporting Person. Each restricted stock unit represents a contingent right to receive one share of the Issuer's common stock.</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9" w:lineRule="exact"/>
        <w:rPr>
          <w:sz w:val="24"/>
          <w:szCs w:val="24"/>
          <w:color w:val="auto"/>
        </w:rPr>
      </w:pPr>
    </w:p>
    <w:tbl>
      <w:tblPr>
        <w:tblLayout w:type="fixed"/>
        <w:tblInd w:w="6580" w:type="dxa"/>
        <w:tblCellMar>
          <w:top w:w="0" w:type="dxa"/>
          <w:left w:w="0" w:type="dxa"/>
          <w:bottom w:w="0" w:type="dxa"/>
          <w:right w:w="0" w:type="dxa"/>
        </w:tblCellMar>
      </w:tblPr>
      <w:tr>
        <w:trPr>
          <w:trHeight w:val="207"/>
        </w:trPr>
        <w:tc>
          <w:tcPr>
            <w:tcW w:w="2080" w:type="dxa"/>
            <w:vAlign w:val="bottom"/>
            <w:gridSpan w:val="3"/>
          </w:tcPr>
          <w:p>
            <w:pPr>
              <w:spacing w:after="0"/>
              <w:rPr>
                <w:sz w:val="20"/>
                <w:szCs w:val="20"/>
                <w:color w:val="auto"/>
              </w:rPr>
            </w:pPr>
            <w:r>
              <w:rPr>
                <w:rFonts w:ascii="Arial" w:cs="Arial" w:eastAsia="Arial" w:hAnsi="Arial"/>
                <w:sz w:val="18"/>
                <w:szCs w:val="18"/>
                <w:color w:val="0000FF"/>
              </w:rPr>
              <w:t>/s/ Michael A. Pisetsky,</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0"/>
        </w:trPr>
        <w:tc>
          <w:tcPr>
            <w:tcW w:w="8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96"/>
        </w:trPr>
        <w:tc>
          <w:tcPr>
            <w:tcW w:w="2080" w:type="dxa"/>
            <w:vAlign w:val="bottom"/>
            <w:gridSpan w:val="3"/>
          </w:tcPr>
          <w:p>
            <w:pPr>
              <w:spacing w:after="0" w:line="196" w:lineRule="exact"/>
              <w:rPr>
                <w:sz w:val="20"/>
                <w:szCs w:val="20"/>
                <w:color w:val="auto"/>
              </w:rPr>
            </w:pPr>
            <w:r>
              <w:rPr>
                <w:rFonts w:ascii="Arial" w:cs="Arial" w:eastAsia="Arial" w:hAnsi="Arial"/>
                <w:sz w:val="18"/>
                <w:szCs w:val="18"/>
                <w:color w:val="0000FF"/>
                <w:w w:val="91"/>
              </w:rPr>
              <w:t>Attorney-in-Fact for Anthony</w:t>
            </w:r>
          </w:p>
        </w:tc>
        <w:tc>
          <w:tcPr>
            <w:tcW w:w="920" w:type="dxa"/>
            <w:vAlign w:val="bottom"/>
            <w:gridSpan w:val="2"/>
          </w:tcPr>
          <w:p>
            <w:pPr>
              <w:ind w:left="120"/>
              <w:spacing w:after="0" w:line="196" w:lineRule="exact"/>
              <w:rPr>
                <w:sz w:val="20"/>
                <w:szCs w:val="20"/>
                <w:color w:val="auto"/>
              </w:rPr>
            </w:pPr>
            <w:r>
              <w:rPr>
                <w:rFonts w:ascii="Arial" w:cs="Arial" w:eastAsia="Arial" w:hAnsi="Arial"/>
                <w:sz w:val="18"/>
                <w:szCs w:val="18"/>
                <w:color w:val="0000FF"/>
                <w:w w:val="86"/>
              </w:rPr>
              <w:t>06/20/2023</w:t>
            </w:r>
          </w:p>
        </w:tc>
      </w:tr>
      <w:tr>
        <w:trPr>
          <w:trHeight w:val="196"/>
        </w:trPr>
        <w:tc>
          <w:tcPr>
            <w:tcW w:w="840" w:type="dxa"/>
            <w:vAlign w:val="bottom"/>
            <w:tcBorders>
              <w:top w:val="single" w:sz="8" w:color="auto"/>
              <w:bottom w:val="single" w:sz="8" w:color="auto"/>
            </w:tcBorders>
          </w:tcPr>
          <w:p>
            <w:pPr>
              <w:spacing w:after="0" w:line="196" w:lineRule="exact"/>
              <w:rPr>
                <w:sz w:val="20"/>
                <w:szCs w:val="20"/>
                <w:color w:val="auto"/>
              </w:rPr>
            </w:pPr>
            <w:r>
              <w:rPr>
                <w:rFonts w:ascii="Arial" w:cs="Arial" w:eastAsia="Arial" w:hAnsi="Arial"/>
                <w:sz w:val="18"/>
                <w:szCs w:val="18"/>
                <w:color w:val="0000FF"/>
                <w:w w:val="84"/>
              </w:rPr>
              <w:t>J. Recupero</w:t>
            </w:r>
          </w:p>
        </w:tc>
        <w:tc>
          <w:tcPr>
            <w:tcW w:w="1240" w:type="dxa"/>
            <w:vAlign w:val="bottom"/>
            <w:tcBorders>
              <w:top w:val="single" w:sz="8" w:color="auto"/>
            </w:tcBorders>
            <w:gridSpan w:val="2"/>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r>
      <w:tr>
        <w:trPr>
          <w:trHeight w:val="236"/>
        </w:trPr>
        <w:tc>
          <w:tcPr>
            <w:tcW w:w="208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4"/>
                <w:szCs w:val="14"/>
                <w:color w:val="auto"/>
              </w:rPr>
              <w:t>Date</w:t>
            </w:r>
          </w:p>
        </w:tc>
      </w:tr>
    </w:tbl>
    <w:p>
      <w:pPr>
        <w:spacing w:after="0" w:line="3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22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210230" TargetMode="External"/><Relationship Id="rId13" Type="http://schemas.openxmlformats.org/officeDocument/2006/relationships/hyperlink" Target="http://www.sec.gov/cgi-bin/browse-edgar?action=getcompany&amp;CIK=00014598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2023-06-20T17:06:23Z</dcterms:created>
  <dcterms:modified xsi:type="dcterms:W3CDTF">2023-06-20T17:06:23Z</dcterms:modified>
</cp:coreProperties>
</file>