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11/17/2025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1,478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17.399</w:t>
            </w:r>
            <w:r>
              <w:rPr>
                <w:rFonts w:ascii="Times New Roman" w:cs="Times New Roman" w:eastAsia="Times New Roman" w:hAnsi="Times New Roman"/>
                <w:sz w:val="22"/>
                <w:szCs w:val="22"/>
                <w:color w:val="008000"/>
                <w:w w:val="98"/>
                <w:vertAlign w:val="superscript"/>
              </w:rPr>
              <w:t>(2)</w:t>
            </w:r>
          </w:p>
        </w:tc>
        <w:tc>
          <w:tcPr>
            <w:tcW w:w="118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253,746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11/17/2025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1,850</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17.4151</w:t>
            </w:r>
            <w:r>
              <w:rPr>
                <w:rFonts w:ascii="Times New Roman" w:cs="Times New Roman" w:eastAsia="Times New Roman" w:hAnsi="Times New Roman"/>
                <w:sz w:val="22"/>
                <w:szCs w:val="22"/>
                <w:color w:val="008000"/>
                <w:w w:val="92"/>
                <w:vertAlign w:val="superscript"/>
              </w:rPr>
              <w:t>(3)</w:t>
            </w:r>
          </w:p>
        </w:tc>
        <w:tc>
          <w:tcPr>
            <w:tcW w:w="1180" w:type="dxa"/>
            <w:vAlign w:val="bottom"/>
            <w:tcBorders>
              <w:bottom w:val="single" w:sz="8" w:color="2C2C2C"/>
            </w:tcBorders>
            <w:gridSpan w:val="2"/>
          </w:tcPr>
          <w:p>
            <w:pPr>
              <w:jc w:val="center"/>
              <w:ind w:right="180"/>
              <w:spacing w:after="0"/>
              <w:rPr>
                <w:sz w:val="20"/>
                <w:szCs w:val="20"/>
                <w:color w:val="auto"/>
              </w:rPr>
            </w:pPr>
            <w:r>
              <w:rPr>
                <w:rFonts w:ascii="Times New Roman" w:cs="Times New Roman" w:eastAsia="Times New Roman" w:hAnsi="Times New Roman"/>
                <w:sz w:val="17"/>
                <w:szCs w:val="17"/>
                <w:color w:val="0000FF"/>
              </w:rPr>
              <w:t>251,896</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$17.10 USD to $17.52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$17.07 USD to $17.60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125,823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11/19/2025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2025-11-19T18:09:18Z</dcterms:created>
  <dcterms:modified xsi:type="dcterms:W3CDTF">2025-11-19T18:09:18Z</dcterms:modified>
</cp:coreProperties>
</file>