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0001853089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471 El Camino Real,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ANSHUL MAHESHWARI</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4958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93607.04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42614514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4958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008"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380"/>
        <w:spacing w:after="0" w:line="244" w:lineRule="auto"/>
        <w:rPr>
          <w:sz w:val="20"/>
          <w:szCs w:val="20"/>
          <w:color w:val="auto"/>
        </w:rPr>
      </w:pPr>
      <w:r>
        <w:rPr>
          <w:rFonts w:ascii="Times New Roman" w:cs="Times New Roman" w:eastAsia="Times New Roman" w:hAnsi="Times New Roman"/>
          <w:sz w:val="22"/>
          <w:szCs w:val="22"/>
          <w:color w:val="auto"/>
        </w:rPr>
        <w:t>ANSHUL MAHESHWARI 471 El Camino Real, Suite 101 Santa Clara CA 95050</w:t>
      </w:r>
    </w:p>
    <w:p>
      <w:pPr>
        <w:spacing w:after="0" w:line="11" w:lineRule="exact"/>
        <w:rPr>
          <w:sz w:val="20"/>
          <w:szCs w:val="20"/>
          <w:color w:val="auto"/>
        </w:rPr>
      </w:pPr>
    </w:p>
    <w:p>
      <w:pPr>
        <w:ind w:left="40" w:right="380"/>
        <w:spacing w:after="0" w:line="244" w:lineRule="auto"/>
        <w:rPr>
          <w:sz w:val="20"/>
          <w:szCs w:val="20"/>
          <w:color w:val="auto"/>
        </w:rPr>
      </w:pPr>
      <w:r>
        <w:rPr>
          <w:rFonts w:ascii="Times New Roman" w:cs="Times New Roman" w:eastAsia="Times New Roman" w:hAnsi="Times New Roman"/>
          <w:sz w:val="22"/>
          <w:szCs w:val="22"/>
          <w:color w:val="auto"/>
        </w:rPr>
        <w:t>ANSHUL MAHESHWARI 471 El Camino Real, Suite 101 Santa Clara CA 95050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05/12/2025 4937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93925.96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05/08/2025 28350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515093.99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05/07/2025 4937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83939.33</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04/02/2025 3311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46723.49</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02/18/2025 11180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188517.57</w:t>
            </w:r>
          </w:p>
        </w:tc>
        <w:tc>
          <w:tcPr>
            <w:tcW w:w="0" w:type="dxa"/>
            <w:vAlign w:val="bottom"/>
          </w:tcPr>
          <w:p>
            <w:pPr>
              <w:spacing w:after="0"/>
              <w:rPr>
                <w:sz w:val="1"/>
                <w:szCs w:val="1"/>
                <w:color w:val="auto"/>
              </w:rPr>
            </w:pPr>
          </w:p>
        </w:tc>
      </w:tr>
    </w:tbl>
    <w:p>
      <w:pPr>
        <w:spacing w:after="0" w:line="446" w:lineRule="exact"/>
        <w:rPr>
          <w:sz w:val="20"/>
          <w:szCs w:val="20"/>
          <w:color w:val="auto"/>
        </w:rPr>
      </w:pPr>
    </w:p>
    <w:p>
      <w:pPr>
        <w:sectPr>
          <w:pgSz w:w="11900" w:h="16838" w:orient="portrait"/>
          <w:cols w:equalWidth="0" w:num="2">
            <w:col w:w="3120" w:space="540"/>
            <w:col w:w="7580"/>
          </w:cols>
          <w:pgMar w:left="320" w:top="98" w:right="339" w:bottom="1008" w:gutter="0" w:footer="0" w:header="0"/>
          <w:type w:val="continuous"/>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008"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5/15/2022 through 4/1/2024.</w:t>
      </w:r>
    </w:p>
    <w:p>
      <w:pPr>
        <w:spacing w:after="0"/>
        <w:rPr>
          <w:sz w:val="20"/>
          <w:szCs w:val="20"/>
          <w:color w:val="auto"/>
        </w:rPr>
      </w:pPr>
      <w:r>
        <w:rPr>
          <w:rFonts w:ascii="Times New Roman" w:cs="Times New Roman" w:eastAsia="Times New Roman" w:hAnsi="Times New Roman"/>
          <w:sz w:val="22"/>
          <w:szCs w:val="22"/>
          <w:color w:val="auto"/>
        </w:rPr>
        <w:t>05/16/2025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12/13/2024</w:t>
      </w:r>
    </w:p>
    <w:p>
      <w:pPr>
        <w:spacing w:after="0" w:line="612" w:lineRule="exact"/>
        <w:rPr>
          <w:sz w:val="20"/>
          <w:szCs w:val="20"/>
          <w:color w:val="auto"/>
        </w:rPr>
      </w:pPr>
    </w:p>
    <w:p>
      <w:pPr>
        <w:sectPr>
          <w:pgSz w:w="11900" w:h="16838" w:orient="portrait"/>
          <w:cols w:equalWidth="0" w:num="2">
            <w:col w:w="3420" w:space="720"/>
            <w:col w:w="7100"/>
          </w:cols>
          <w:pgMar w:left="320" w:top="98" w:right="339" w:bottom="1008"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Anshul Maheshwari</w:t>
      </w:r>
    </w:p>
    <w:p>
      <w:pPr>
        <w:sectPr>
          <w:pgSz w:w="11900" w:h="16838" w:orient="portrait"/>
          <w:cols w:equalWidth="0" w:num="1">
            <w:col w:w="11240"/>
          </w:cols>
          <w:pgMar w:left="320" w:top="98" w:right="339" w:bottom="1008"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2025-05-16T15:23:19Z</dcterms:created>
  <dcterms:modified xsi:type="dcterms:W3CDTF">2025-05-16T15:23:19Z</dcterms:modified>
</cp:coreProperties>
</file>