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DUNN JEFFREY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05/16/2024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05/16/2024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1,581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15.1311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21,512</w:t>
            </w:r>
            <w:r>
              <w:rPr>
                <w:rFonts w:ascii="Times New Roman" w:cs="Times New Roman" w:eastAsia="Times New Roman" w:hAnsi="Times New Roman"/>
                <w:sz w:val="22"/>
                <w:szCs w:val="22"/>
                <w:color w:val="008000"/>
                <w:vertAlign w:val="superscript"/>
              </w:rPr>
              <w:t>(3)(4)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rPr>
              <w:t>100,672</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$15.06 USD to $15.22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19,155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05/17/2024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2024-05-17T19:13:52Z</dcterms:created>
  <dcterms:modified xsi:type="dcterms:W3CDTF">2024-05-17T19:13:52Z</dcterms:modified>
</cp:coreProperties>
</file>