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Wolf Daniel W</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8,675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25,857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22,993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Daniel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325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251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ind w:right="2619" w:firstLine="832"/>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and MICHAEL A. PISETSKY of SI-BONE, Inc. (the "Company") and MATTHEW B. HEMINGTON, JOHN T. MCKENNA, KATE NICHOLS and KRIS TAMASHIRO of Cooley LLP, signing individually, the undersigned's true and lawful attorneys-in-fact and agents to:</w:t>
      </w:r>
    </w:p>
    <w:p>
      <w:pPr>
        <w:spacing w:after="0" w:line="1" w:lineRule="exact"/>
        <w:rPr>
          <w:sz w:val="20"/>
          <w:szCs w:val="20"/>
          <w:color w:val="auto"/>
        </w:rPr>
      </w:pPr>
    </w:p>
    <w:p>
      <w:pPr>
        <w:ind w:right="323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ind w:right="323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 Forms 3, 4, and 5 (including amendments thereto 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ind w:right="2919" w:firstLine="838"/>
        <w:spacing w:after="0" w:line="24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w:t>
      </w: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execute any such Form 3, 4, or 5 (including amendments thereto and joint filing agreements in connection therewith) and file such forms with the SEC and any stock exchange, self-regulatory association or any similar authority; and</w:t>
      </w:r>
    </w:p>
    <w:p>
      <w:pPr>
        <w:ind w:right="3339" w:firstLine="838"/>
        <w:spacing w:after="0" w:line="250"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94" w:lineRule="exact"/>
        <w:rPr>
          <w:rFonts w:ascii="Courier New" w:cs="Courier New" w:eastAsia="Courier New" w:hAnsi="Courier New"/>
          <w:sz w:val="17"/>
          <w:szCs w:val="17"/>
          <w:color w:val="auto"/>
        </w:rPr>
      </w:pPr>
    </w:p>
    <w:p>
      <w:pPr>
        <w:ind w:right="343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01" w:lineRule="exact"/>
        <w:rPr>
          <w:rFonts w:ascii="Courier New" w:cs="Courier New" w:eastAsia="Courier New" w:hAnsi="Courier New"/>
          <w:sz w:val="17"/>
          <w:szCs w:val="17"/>
          <w:color w:val="auto"/>
        </w:rPr>
      </w:pPr>
    </w:p>
    <w:p>
      <w:pPr>
        <w:ind w:right="3339" w:firstLine="832"/>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ind w:right="2919" w:firstLine="832"/>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33"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7"/>
          <w:szCs w:val="17"/>
          <w:color w:val="auto"/>
        </w:rPr>
        <w:t>Daniel Wolf</w:t>
      </w:r>
      <w:r>
        <w:rPr>
          <w:sz w:val="20"/>
          <w:szCs w:val="20"/>
          <w:color w:val="auto"/>
        </w:rPr>
        <w:tab/>
      </w:r>
      <w:r>
        <w:rPr>
          <w:rFonts w:ascii="Courier New" w:cs="Courier New" w:eastAsia="Courier New" w:hAnsi="Courier New"/>
          <w:sz w:val="17"/>
          <w:szCs w:val="17"/>
          <w:color w:val="auto"/>
        </w:rPr>
        <w:t>Date August 1st, 2024</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30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2025-06-06T18:44:10Z</dcterms:created>
  <dcterms:modified xsi:type="dcterms:W3CDTF">2025-06-06T18:44:10Z</dcterms:modified>
</cp:coreProperties>
</file>