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0001853089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2"/>
        <w:gridCol w:w="3983"/>
      </w:tblGrid>
      <w:tr>
        <w:trPr/>
        <w:tc>
          <w:tcPr>
            <w:tcW w:w="6222" w:type="dxa"/>
            <w:tcBorders/>
            <w:vAlign w:val="center"/>
          </w:tcPr>
          <w:p>
            <w:pPr>
              <w:pStyle w:val="TableContents"/>
              <w:bidi w:val="0"/>
              <w:spacing w:before="0" w:after="283"/>
              <w:jc w:val="left"/>
              <w:rPr/>
            </w:pPr>
            <w:r>
              <w:rPr/>
              <w:t>Name of Issuer</w:t>
            </w:r>
          </w:p>
        </w:tc>
        <w:tc>
          <w:tcPr>
            <w:tcW w:w="3983" w:type="dxa"/>
            <w:tcBorders/>
            <w:vAlign w:val="center"/>
          </w:tcPr>
          <w:p>
            <w:pPr>
              <w:pStyle w:val="TableContents"/>
              <w:bidi w:val="0"/>
              <w:spacing w:before="0" w:after="0"/>
              <w:jc w:val="left"/>
              <w:rPr/>
            </w:pPr>
            <w:r>
              <w:rPr/>
              <w:t>SI BONE INC</w:t>
            </w:r>
          </w:p>
        </w:tc>
      </w:tr>
      <w:tr>
        <w:trPr/>
        <w:tc>
          <w:tcPr>
            <w:tcW w:w="6222" w:type="dxa"/>
            <w:tcBorders/>
            <w:vAlign w:val="center"/>
          </w:tcPr>
          <w:p>
            <w:pPr>
              <w:pStyle w:val="TableContents"/>
              <w:bidi w:val="0"/>
              <w:spacing w:before="0" w:after="283"/>
              <w:jc w:val="left"/>
              <w:rPr/>
            </w:pPr>
            <w:r>
              <w:rPr/>
              <w:t>SEC File Number</w:t>
            </w:r>
          </w:p>
        </w:tc>
        <w:tc>
          <w:tcPr>
            <w:tcW w:w="3983" w:type="dxa"/>
            <w:tcBorders/>
            <w:vAlign w:val="center"/>
          </w:tcPr>
          <w:p>
            <w:pPr>
              <w:pStyle w:val="TableContents"/>
              <w:bidi w:val="0"/>
              <w:spacing w:before="0" w:after="0"/>
              <w:jc w:val="left"/>
              <w:rPr/>
            </w:pPr>
            <w:r>
              <w:rPr/>
              <w:t>001-38701</w:t>
            </w:r>
          </w:p>
        </w:tc>
      </w:tr>
      <w:tr>
        <w:trPr/>
        <w:tc>
          <w:tcPr>
            <w:tcW w:w="6222" w:type="dxa"/>
            <w:tcBorders/>
            <w:vAlign w:val="center"/>
          </w:tcPr>
          <w:p>
            <w:pPr>
              <w:pStyle w:val="TableContents"/>
              <w:bidi w:val="0"/>
              <w:spacing w:before="0" w:after="283"/>
              <w:jc w:val="left"/>
              <w:rPr/>
            </w:pPr>
            <w:r>
              <w:rPr/>
              <w:t>Address of Issuer</w:t>
            </w:r>
          </w:p>
        </w:tc>
        <w:tc>
          <w:tcPr>
            <w:tcW w:w="3983"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222" w:type="dxa"/>
            <w:tcBorders/>
            <w:vAlign w:val="center"/>
          </w:tcPr>
          <w:p>
            <w:pPr>
              <w:pStyle w:val="TableContents"/>
              <w:bidi w:val="0"/>
              <w:spacing w:before="0" w:after="283"/>
              <w:jc w:val="left"/>
              <w:rPr/>
            </w:pPr>
            <w:r>
              <w:rPr/>
              <w:t>Phone</w:t>
            </w:r>
          </w:p>
        </w:tc>
        <w:tc>
          <w:tcPr>
            <w:tcW w:w="3983" w:type="dxa"/>
            <w:tcBorders/>
            <w:vAlign w:val="center"/>
          </w:tcPr>
          <w:p>
            <w:pPr>
              <w:pStyle w:val="TableContents"/>
              <w:bidi w:val="0"/>
              <w:spacing w:before="0" w:after="0"/>
              <w:jc w:val="left"/>
              <w:rPr/>
            </w:pPr>
            <w:r>
              <w:rPr/>
              <w:t>4082070700</w:t>
            </w:r>
          </w:p>
        </w:tc>
      </w:tr>
      <w:tr>
        <w:trPr/>
        <w:tc>
          <w:tcPr>
            <w:tcW w:w="6222" w:type="dxa"/>
            <w:tcBorders/>
            <w:vAlign w:val="center"/>
          </w:tcPr>
          <w:p>
            <w:pPr>
              <w:pStyle w:val="TableContents"/>
              <w:bidi w:val="0"/>
              <w:spacing w:before="0" w:after="283"/>
              <w:jc w:val="left"/>
              <w:rPr/>
            </w:pPr>
            <w:r>
              <w:rPr/>
              <w:t>Name of Person for Whose Account the Securities are To Be Sold</w:t>
            </w:r>
          </w:p>
        </w:tc>
        <w:tc>
          <w:tcPr>
            <w:tcW w:w="3983" w:type="dxa"/>
            <w:tcBorders/>
            <w:vAlign w:val="center"/>
          </w:tcPr>
          <w:p>
            <w:pPr>
              <w:pStyle w:val="TableContents"/>
              <w:bidi w:val="0"/>
              <w:spacing w:before="0" w:after="0"/>
              <w:jc w:val="left"/>
              <w:rPr/>
            </w:pPr>
            <w:r>
              <w:rPr/>
              <w:t>ANSHUL MAHESHWARI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2" w:type="dxa"/>
            <w:tcBorders/>
            <w:vAlign w:val="center"/>
          </w:tcPr>
          <w:p>
            <w:pPr>
              <w:pStyle w:val="TableContents"/>
              <w:bidi w:val="0"/>
              <w:spacing w:before="0" w:after="283"/>
              <w:jc w:val="left"/>
              <w:rPr/>
            </w:pPr>
            <w:r>
              <w:rPr/>
              <w:t>Relationship to Issuer</w:t>
            </w:r>
          </w:p>
        </w:tc>
        <w:tc>
          <w:tcPr>
            <w:tcW w:w="39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28350</w:t>
            </w:r>
          </w:p>
        </w:tc>
        <w:tc>
          <w:tcPr>
            <w:tcW w:w="1381" w:type="dxa"/>
            <w:tcBorders/>
            <w:vAlign w:val="center"/>
          </w:tcPr>
          <w:p>
            <w:pPr>
              <w:pStyle w:val="TableContents"/>
              <w:bidi w:val="0"/>
              <w:spacing w:before="0" w:after="283"/>
              <w:jc w:val="left"/>
              <w:rPr/>
            </w:pPr>
            <w:r>
              <w:rPr/>
              <w:t>495274.50</w:t>
            </w:r>
          </w:p>
        </w:tc>
        <w:tc>
          <w:tcPr>
            <w:tcW w:w="1556" w:type="dxa"/>
            <w:tcBorders/>
            <w:vAlign w:val="center"/>
          </w:tcPr>
          <w:p>
            <w:pPr>
              <w:pStyle w:val="TableContents"/>
              <w:bidi w:val="0"/>
              <w:spacing w:before="0" w:after="283"/>
              <w:jc w:val="left"/>
              <w:rPr/>
            </w:pPr>
            <w:r>
              <w:rPr/>
              <w:t>42614514</w:t>
            </w:r>
          </w:p>
        </w:tc>
        <w:tc>
          <w:tcPr>
            <w:tcW w:w="1569" w:type="dxa"/>
            <w:tcBorders/>
            <w:vAlign w:val="center"/>
          </w:tcPr>
          <w:p>
            <w:pPr>
              <w:pStyle w:val="TableContents"/>
              <w:bidi w:val="0"/>
              <w:spacing w:before="0" w:after="283"/>
              <w:jc w:val="left"/>
              <w:rPr/>
            </w:pPr>
            <w:r>
              <w:rPr/>
              <w:t>05/08/2025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28350</w:t>
            </w:r>
          </w:p>
        </w:tc>
        <w:tc>
          <w:tcPr>
            <w:tcW w:w="1078" w:type="dxa"/>
            <w:tcBorders/>
            <w:vAlign w:val="center"/>
          </w:tcPr>
          <w:p>
            <w:pPr>
              <w:pStyle w:val="TableContents"/>
              <w:bidi w:val="0"/>
              <w:spacing w:before="0" w:after="283"/>
              <w:jc w:val="left"/>
              <w:rPr/>
            </w:pPr>
            <w:r>
              <w:rPr/>
              <w:t>04/01/2023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70"/>
        <w:gridCol w:w="911"/>
        <w:gridCol w:w="1516"/>
        <w:gridCol w:w="1705"/>
      </w:tblGrid>
      <w:tr>
        <w:trPr/>
        <w:tc>
          <w:tcPr>
            <w:tcW w:w="3303" w:type="dxa"/>
            <w:tcBorders/>
            <w:vAlign w:val="center"/>
          </w:tcPr>
          <w:p>
            <w:pPr>
              <w:pStyle w:val="TableHeading"/>
              <w:suppressLineNumbers/>
              <w:bidi w:val="0"/>
              <w:spacing w:before="0" w:after="283"/>
              <w:jc w:val="center"/>
              <w:rPr/>
            </w:pPr>
            <w:r>
              <w:rPr/>
              <w:t>Name and Address of Seller</w:t>
            </w:r>
          </w:p>
        </w:tc>
        <w:tc>
          <w:tcPr>
            <w:tcW w:w="2770"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10b5-1 Sales for ANSHUL MAHESHWARI</w:t>
              <w:br/>
              <w:t>471 El Camino Real, Suite 101</w:t>
              <w:br/>
              <w:t>Santa Clara   CA   95050</w:t>
            </w:r>
          </w:p>
        </w:tc>
        <w:tc>
          <w:tcPr>
            <w:tcW w:w="2770"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05/07/2025</w:t>
            </w:r>
          </w:p>
        </w:tc>
        <w:tc>
          <w:tcPr>
            <w:tcW w:w="1516" w:type="dxa"/>
            <w:tcBorders/>
            <w:vAlign w:val="center"/>
          </w:tcPr>
          <w:p>
            <w:pPr>
              <w:pStyle w:val="TableContents"/>
              <w:bidi w:val="0"/>
              <w:spacing w:before="0" w:after="283"/>
              <w:jc w:val="left"/>
              <w:rPr/>
            </w:pPr>
            <w:r>
              <w:rPr/>
              <w:t>4937</w:t>
            </w:r>
          </w:p>
        </w:tc>
        <w:tc>
          <w:tcPr>
            <w:tcW w:w="1705" w:type="dxa"/>
            <w:tcBorders/>
            <w:vAlign w:val="center"/>
          </w:tcPr>
          <w:p>
            <w:pPr>
              <w:pStyle w:val="TableContents"/>
              <w:bidi w:val="0"/>
              <w:spacing w:before="0" w:after="283"/>
              <w:jc w:val="left"/>
              <w:rPr/>
            </w:pPr>
            <w:r>
              <w:rPr/>
              <w:t>83939.33</w:t>
            </w:r>
          </w:p>
        </w:tc>
      </w:tr>
      <w:tr>
        <w:trPr/>
        <w:tc>
          <w:tcPr>
            <w:tcW w:w="3303" w:type="dxa"/>
            <w:tcBorders/>
            <w:vAlign w:val="center"/>
          </w:tcPr>
          <w:p>
            <w:pPr>
              <w:pStyle w:val="TableContents"/>
              <w:bidi w:val="0"/>
              <w:spacing w:before="0" w:after="283"/>
              <w:jc w:val="left"/>
              <w:rPr/>
            </w:pPr>
            <w:r>
              <w:rPr/>
              <w:t>ANSHUL MAHESHWARI</w:t>
              <w:br/>
              <w:t>471 El Camino Real, Suite 101</w:t>
              <w:br/>
              <w:t>Santa Clara   CA   95050</w:t>
            </w:r>
          </w:p>
        </w:tc>
        <w:tc>
          <w:tcPr>
            <w:tcW w:w="2770"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04/02/2025</w:t>
            </w:r>
          </w:p>
        </w:tc>
        <w:tc>
          <w:tcPr>
            <w:tcW w:w="1516" w:type="dxa"/>
            <w:tcBorders/>
            <w:vAlign w:val="center"/>
          </w:tcPr>
          <w:p>
            <w:pPr>
              <w:pStyle w:val="TableContents"/>
              <w:bidi w:val="0"/>
              <w:spacing w:before="0" w:after="283"/>
              <w:jc w:val="left"/>
              <w:rPr/>
            </w:pPr>
            <w:r>
              <w:rPr/>
              <w:t>3311</w:t>
            </w:r>
          </w:p>
        </w:tc>
        <w:tc>
          <w:tcPr>
            <w:tcW w:w="1705" w:type="dxa"/>
            <w:tcBorders/>
            <w:vAlign w:val="center"/>
          </w:tcPr>
          <w:p>
            <w:pPr>
              <w:pStyle w:val="TableContents"/>
              <w:bidi w:val="0"/>
              <w:spacing w:before="0" w:after="283"/>
              <w:jc w:val="left"/>
              <w:rPr/>
            </w:pPr>
            <w:r>
              <w:rPr/>
              <w:t>46723.49</w:t>
            </w:r>
          </w:p>
        </w:tc>
      </w:tr>
      <w:tr>
        <w:trPr/>
        <w:tc>
          <w:tcPr>
            <w:tcW w:w="3303" w:type="dxa"/>
            <w:tcBorders/>
            <w:vAlign w:val="center"/>
          </w:tcPr>
          <w:p>
            <w:pPr>
              <w:pStyle w:val="TableContents"/>
              <w:bidi w:val="0"/>
              <w:spacing w:before="0" w:after="283"/>
              <w:jc w:val="left"/>
              <w:rPr/>
            </w:pPr>
            <w:r>
              <w:rPr/>
              <w:t>ANSHUL MAHESHWARI</w:t>
              <w:br/>
              <w:t>471 El Camino Real, Suite 101</w:t>
              <w:br/>
              <w:t>Santa Clara   CA   95050</w:t>
            </w:r>
          </w:p>
        </w:tc>
        <w:tc>
          <w:tcPr>
            <w:tcW w:w="2770"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02/18/2025</w:t>
            </w:r>
          </w:p>
        </w:tc>
        <w:tc>
          <w:tcPr>
            <w:tcW w:w="1516" w:type="dxa"/>
            <w:tcBorders/>
            <w:vAlign w:val="center"/>
          </w:tcPr>
          <w:p>
            <w:pPr>
              <w:pStyle w:val="TableContents"/>
              <w:bidi w:val="0"/>
              <w:spacing w:before="0" w:after="283"/>
              <w:jc w:val="left"/>
              <w:rPr/>
            </w:pPr>
            <w:r>
              <w:rPr/>
              <w:t>11180</w:t>
            </w:r>
          </w:p>
        </w:tc>
        <w:tc>
          <w:tcPr>
            <w:tcW w:w="1705" w:type="dxa"/>
            <w:tcBorders/>
            <w:vAlign w:val="center"/>
          </w:tcPr>
          <w:p>
            <w:pPr>
              <w:pStyle w:val="TableContents"/>
              <w:bidi w:val="0"/>
              <w:spacing w:before="0" w:after="283"/>
              <w:jc w:val="left"/>
              <w:rPr/>
            </w:pPr>
            <w:r>
              <w:rPr/>
              <w:t>188517.57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0"/>
              <w:jc w:val="left"/>
              <w:rPr/>
            </w:pPr>
            <w:r>
              <w:rPr/>
              <w:t xml:space="preserve">The securities to be sold were acquired upon the vesting of restricted stock units during the period of 04/01/2023 through 02/15/2024. </w:t>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05/08/2025</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12/13/2024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Anshul Maheshwari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3437</Characters>
  <CharactersWithSpaces>4055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